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1669"/>
        <w:gridCol w:w="1622"/>
        <w:gridCol w:w="1731"/>
        <w:gridCol w:w="1300"/>
      </w:tblGrid>
      <w:tr w:rsidR="006E5A7D" w:rsidTr="006E5A7D">
        <w:tc>
          <w:tcPr>
            <w:tcW w:w="4500" w:type="dxa"/>
            <w:tcBorders>
              <w:top w:val="nil"/>
              <w:left w:val="nil"/>
            </w:tcBorders>
          </w:tcPr>
          <w:p w:rsidR="00B5039A" w:rsidRPr="006E5A7D" w:rsidRDefault="00B5039A" w:rsidP="00B5039A">
            <w:pPr>
              <w:spacing w:before="120"/>
              <w:rPr>
                <w:b/>
                <w:sz w:val="56"/>
              </w:rPr>
            </w:pPr>
            <w:r w:rsidRPr="006E5A7D">
              <w:rPr>
                <w:b/>
                <w:sz w:val="56"/>
              </w:rPr>
              <w:t>Mid-Year</w:t>
            </w:r>
          </w:p>
          <w:p w:rsidR="00005E05" w:rsidRPr="00005E05" w:rsidRDefault="00005E05" w:rsidP="00FA4FB8">
            <w:pPr>
              <w:spacing w:after="40"/>
              <w:rPr>
                <w:b/>
                <w:sz w:val="38"/>
              </w:rPr>
            </w:pPr>
            <w:r w:rsidRPr="006E5A7D">
              <w:rPr>
                <w:b/>
                <w:sz w:val="56"/>
              </w:rPr>
              <w:t>Parent/Guardian Survey</w:t>
            </w:r>
          </w:p>
        </w:tc>
        <w:tc>
          <w:tcPr>
            <w:tcW w:w="1669" w:type="dxa"/>
          </w:tcPr>
          <w:p w:rsidR="00005E05" w:rsidRPr="006E5A7D" w:rsidRDefault="00005E05" w:rsidP="00005E05">
            <w:pPr>
              <w:jc w:val="center"/>
              <w:rPr>
                <w:b/>
                <w:sz w:val="38"/>
              </w:rPr>
            </w:pPr>
          </w:p>
          <w:p w:rsidR="00B5039A" w:rsidRPr="006E5A7D" w:rsidRDefault="00B5039A" w:rsidP="00005E05">
            <w:pPr>
              <w:jc w:val="center"/>
              <w:rPr>
                <w:b/>
                <w:sz w:val="38"/>
              </w:rPr>
            </w:pPr>
          </w:p>
          <w:p w:rsidR="00005E05" w:rsidRPr="006E5A7D" w:rsidRDefault="00005E05" w:rsidP="00005E05">
            <w:pPr>
              <w:jc w:val="center"/>
              <w:rPr>
                <w:b/>
                <w:sz w:val="32"/>
              </w:rPr>
            </w:pPr>
            <w:r w:rsidRPr="006E5A7D">
              <w:rPr>
                <w:b/>
                <w:sz w:val="32"/>
              </w:rPr>
              <w:t>Improved from last year</w:t>
            </w:r>
          </w:p>
        </w:tc>
        <w:tc>
          <w:tcPr>
            <w:tcW w:w="1622" w:type="dxa"/>
          </w:tcPr>
          <w:p w:rsidR="00005E05" w:rsidRPr="006E5A7D" w:rsidRDefault="00005E05" w:rsidP="00005E05">
            <w:pPr>
              <w:jc w:val="center"/>
              <w:rPr>
                <w:b/>
                <w:sz w:val="44"/>
              </w:rPr>
            </w:pPr>
          </w:p>
          <w:p w:rsidR="00005E05" w:rsidRPr="006E5A7D" w:rsidRDefault="00005E05" w:rsidP="00005E05">
            <w:pPr>
              <w:jc w:val="center"/>
              <w:rPr>
                <w:b/>
                <w:sz w:val="32"/>
              </w:rPr>
            </w:pPr>
            <w:r w:rsidRPr="006E5A7D">
              <w:rPr>
                <w:b/>
                <w:sz w:val="32"/>
              </w:rPr>
              <w:t>Stayed about the same as last year</w:t>
            </w:r>
          </w:p>
        </w:tc>
        <w:tc>
          <w:tcPr>
            <w:tcW w:w="1731" w:type="dxa"/>
          </w:tcPr>
          <w:p w:rsidR="00005E05" w:rsidRPr="006E5A7D" w:rsidRDefault="00005E05" w:rsidP="00005E05">
            <w:pPr>
              <w:jc w:val="center"/>
              <w:rPr>
                <w:b/>
                <w:sz w:val="38"/>
              </w:rPr>
            </w:pPr>
          </w:p>
          <w:p w:rsidR="00005E05" w:rsidRPr="006E5A7D" w:rsidRDefault="00005E05" w:rsidP="00005E05">
            <w:pPr>
              <w:jc w:val="center"/>
              <w:rPr>
                <w:b/>
                <w:sz w:val="38"/>
              </w:rPr>
            </w:pPr>
          </w:p>
          <w:p w:rsidR="00005E05" w:rsidRPr="006E5A7D" w:rsidRDefault="00005E05" w:rsidP="00005E05">
            <w:pPr>
              <w:jc w:val="center"/>
              <w:rPr>
                <w:b/>
                <w:sz w:val="32"/>
              </w:rPr>
            </w:pPr>
            <w:r w:rsidRPr="006E5A7D">
              <w:rPr>
                <w:b/>
                <w:sz w:val="32"/>
              </w:rPr>
              <w:t>Decreased from last year</w:t>
            </w:r>
          </w:p>
        </w:tc>
        <w:tc>
          <w:tcPr>
            <w:tcW w:w="1300" w:type="dxa"/>
          </w:tcPr>
          <w:p w:rsidR="00005E05" w:rsidRPr="006E5A7D" w:rsidRDefault="00005E05" w:rsidP="00005E05">
            <w:pPr>
              <w:jc w:val="center"/>
              <w:rPr>
                <w:b/>
                <w:sz w:val="40"/>
              </w:rPr>
            </w:pPr>
          </w:p>
          <w:p w:rsidR="00005E05" w:rsidRPr="006E5A7D" w:rsidRDefault="00005E05" w:rsidP="00005E05">
            <w:pPr>
              <w:jc w:val="center"/>
              <w:rPr>
                <w:b/>
                <w:sz w:val="40"/>
              </w:rPr>
            </w:pPr>
          </w:p>
          <w:p w:rsidR="00005E05" w:rsidRPr="006E5A7D" w:rsidRDefault="00005E05" w:rsidP="00005E05">
            <w:pPr>
              <w:jc w:val="center"/>
              <w:rPr>
                <w:b/>
                <w:sz w:val="32"/>
              </w:rPr>
            </w:pPr>
            <w:r w:rsidRPr="006E5A7D">
              <w:rPr>
                <w:b/>
                <w:sz w:val="32"/>
              </w:rPr>
              <w:t>I am not sure</w:t>
            </w:r>
          </w:p>
        </w:tc>
      </w:tr>
      <w:tr w:rsidR="006E5A7D" w:rsidTr="006E5A7D"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spacing w:before="40"/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The academic programs and instruction at Randolph have…</w:t>
            </w:r>
          </w:p>
        </w:tc>
        <w:tc>
          <w:tcPr>
            <w:tcW w:w="1669" w:type="dxa"/>
          </w:tcPr>
          <w:p w:rsidR="00005E05" w:rsidRDefault="00005E05" w:rsidP="00005E05">
            <w:pPr>
              <w:spacing w:before="40"/>
              <w:jc w:val="center"/>
            </w:pPr>
          </w:p>
        </w:tc>
        <w:tc>
          <w:tcPr>
            <w:tcW w:w="1622" w:type="dxa"/>
          </w:tcPr>
          <w:p w:rsidR="00005E05" w:rsidRDefault="00005E05" w:rsidP="00005E05">
            <w:pPr>
              <w:spacing w:before="40"/>
              <w:jc w:val="center"/>
            </w:pPr>
          </w:p>
        </w:tc>
        <w:tc>
          <w:tcPr>
            <w:tcW w:w="1731" w:type="dxa"/>
          </w:tcPr>
          <w:p w:rsidR="00005E05" w:rsidRDefault="00005E05" w:rsidP="00005E05">
            <w:pPr>
              <w:spacing w:before="40"/>
              <w:jc w:val="center"/>
            </w:pPr>
          </w:p>
        </w:tc>
        <w:tc>
          <w:tcPr>
            <w:tcW w:w="1300" w:type="dxa"/>
          </w:tcPr>
          <w:p w:rsidR="00005E05" w:rsidRDefault="00005E05" w:rsidP="00005E05">
            <w:pPr>
              <w:spacing w:before="40"/>
              <w:jc w:val="center"/>
            </w:pPr>
          </w:p>
        </w:tc>
      </w:tr>
      <w:tr w:rsidR="006E5A7D" w:rsidTr="006E5A7D"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Communication between teachers and parents has…</w:t>
            </w:r>
          </w:p>
        </w:tc>
        <w:tc>
          <w:tcPr>
            <w:tcW w:w="1669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</w:tcPr>
          <w:p w:rsidR="00005E05" w:rsidRDefault="00005E05" w:rsidP="00005E05">
            <w:pPr>
              <w:jc w:val="center"/>
            </w:pPr>
          </w:p>
        </w:tc>
      </w:tr>
      <w:tr w:rsidR="006E5A7D" w:rsidTr="006E5A7D">
        <w:tc>
          <w:tcPr>
            <w:tcW w:w="4500" w:type="dxa"/>
          </w:tcPr>
          <w:p w:rsidR="00005E05" w:rsidRPr="007B1061" w:rsidRDefault="00005E05" w:rsidP="005136E3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Communi</w:t>
            </w:r>
            <w:r w:rsidR="005136E3">
              <w:rPr>
                <w:sz w:val="30"/>
                <w:szCs w:val="24"/>
              </w:rPr>
              <w:t>cation</w:t>
            </w:r>
            <w:r w:rsidRPr="007B1061">
              <w:rPr>
                <w:sz w:val="30"/>
                <w:szCs w:val="24"/>
              </w:rPr>
              <w:t xml:space="preserve"> between the principal and parents have…</w:t>
            </w:r>
          </w:p>
        </w:tc>
        <w:tc>
          <w:tcPr>
            <w:tcW w:w="1669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</w:tcPr>
          <w:p w:rsidR="00005E05" w:rsidRDefault="00005E05" w:rsidP="00005E05">
            <w:pPr>
              <w:jc w:val="center"/>
            </w:pPr>
          </w:p>
        </w:tc>
      </w:tr>
      <w:tr w:rsidR="006E5A7D" w:rsidTr="006E5A7D">
        <w:trPr>
          <w:trHeight w:val="593"/>
        </w:trPr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After school programs at Randolph have…</w:t>
            </w:r>
            <w:bookmarkStart w:id="0" w:name="_GoBack"/>
            <w:bookmarkEnd w:id="0"/>
          </w:p>
        </w:tc>
        <w:tc>
          <w:tcPr>
            <w:tcW w:w="1669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</w:tcPr>
          <w:p w:rsidR="00005E05" w:rsidRDefault="00005E05" w:rsidP="00005E05">
            <w:pPr>
              <w:jc w:val="center"/>
            </w:pPr>
          </w:p>
        </w:tc>
      </w:tr>
      <w:tr w:rsidR="006E5A7D" w:rsidTr="006E5A7D">
        <w:trPr>
          <w:trHeight w:val="683"/>
        </w:trPr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The principal’s responsiveness to the concerns of parents and community has…</w:t>
            </w:r>
          </w:p>
        </w:tc>
        <w:tc>
          <w:tcPr>
            <w:tcW w:w="1669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</w:tcPr>
          <w:p w:rsidR="00005E05" w:rsidRDefault="00005E05" w:rsidP="00005E05">
            <w:pPr>
              <w:jc w:val="center"/>
            </w:pPr>
          </w:p>
        </w:tc>
      </w:tr>
      <w:tr w:rsidR="006E5A7D" w:rsidTr="006E5A7D">
        <w:trPr>
          <w:trHeight w:val="620"/>
        </w:trPr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Attention to my child’s individual needs has…</w:t>
            </w:r>
          </w:p>
        </w:tc>
        <w:tc>
          <w:tcPr>
            <w:tcW w:w="1669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</w:tcPr>
          <w:p w:rsidR="00005E05" w:rsidRDefault="00005E05" w:rsidP="00005E05">
            <w:pPr>
              <w:jc w:val="center"/>
            </w:pPr>
          </w:p>
        </w:tc>
      </w:tr>
      <w:tr w:rsidR="006E5A7D" w:rsidTr="006E5A7D">
        <w:trPr>
          <w:trHeight w:val="602"/>
        </w:trPr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The overall school climate has…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005E05" w:rsidRDefault="00005E05" w:rsidP="00005E05">
            <w:pPr>
              <w:jc w:val="center"/>
            </w:pPr>
          </w:p>
        </w:tc>
      </w:tr>
      <w:tr w:rsidR="006E5A7D" w:rsidTr="007B1061">
        <w:trPr>
          <w:trHeight w:val="1970"/>
        </w:trPr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How do you think the school can better help your child?</w:t>
            </w:r>
          </w:p>
        </w:tc>
        <w:tc>
          <w:tcPr>
            <w:tcW w:w="1669" w:type="dxa"/>
            <w:tcBorders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  <w:tcBorders>
              <w:left w:val="nil"/>
            </w:tcBorders>
          </w:tcPr>
          <w:p w:rsidR="00005E05" w:rsidRDefault="00005E05" w:rsidP="00005E05">
            <w:pPr>
              <w:jc w:val="center"/>
            </w:pPr>
          </w:p>
        </w:tc>
      </w:tr>
      <w:tr w:rsidR="006E5A7D" w:rsidTr="007B1061">
        <w:trPr>
          <w:trHeight w:val="2060"/>
        </w:trPr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What programs at Randolph do you find to be the most successful?</w:t>
            </w:r>
          </w:p>
        </w:tc>
        <w:tc>
          <w:tcPr>
            <w:tcW w:w="1669" w:type="dxa"/>
            <w:tcBorders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  <w:tcBorders>
              <w:left w:val="nil"/>
            </w:tcBorders>
          </w:tcPr>
          <w:p w:rsidR="00005E05" w:rsidRDefault="00005E05" w:rsidP="00005E05">
            <w:pPr>
              <w:jc w:val="center"/>
            </w:pPr>
          </w:p>
        </w:tc>
      </w:tr>
      <w:tr w:rsidR="006E5A7D" w:rsidTr="007B1061">
        <w:trPr>
          <w:trHeight w:val="3140"/>
        </w:trPr>
        <w:tc>
          <w:tcPr>
            <w:tcW w:w="4500" w:type="dxa"/>
          </w:tcPr>
          <w:p w:rsidR="00005E05" w:rsidRPr="007B1061" w:rsidRDefault="00005E05" w:rsidP="00005E05">
            <w:pPr>
              <w:pStyle w:val="ListParagraph"/>
              <w:numPr>
                <w:ilvl w:val="0"/>
                <w:numId w:val="1"/>
              </w:numPr>
              <w:ind w:left="420"/>
              <w:rPr>
                <w:sz w:val="30"/>
                <w:szCs w:val="24"/>
              </w:rPr>
            </w:pPr>
            <w:r w:rsidRPr="007B1061">
              <w:rPr>
                <w:sz w:val="30"/>
                <w:szCs w:val="24"/>
              </w:rPr>
              <w:t>Comments or suggestions</w:t>
            </w:r>
            <w:r w:rsidR="008835EC" w:rsidRPr="007B1061">
              <w:rPr>
                <w:sz w:val="30"/>
                <w:szCs w:val="24"/>
              </w:rPr>
              <w:t>?</w:t>
            </w:r>
          </w:p>
        </w:tc>
        <w:tc>
          <w:tcPr>
            <w:tcW w:w="1669" w:type="dxa"/>
            <w:tcBorders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622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731" w:type="dxa"/>
            <w:tcBorders>
              <w:left w:val="nil"/>
              <w:right w:val="nil"/>
            </w:tcBorders>
          </w:tcPr>
          <w:p w:rsidR="00005E05" w:rsidRDefault="00005E05" w:rsidP="00005E05">
            <w:pPr>
              <w:jc w:val="center"/>
            </w:pPr>
          </w:p>
        </w:tc>
        <w:tc>
          <w:tcPr>
            <w:tcW w:w="1300" w:type="dxa"/>
            <w:tcBorders>
              <w:left w:val="nil"/>
            </w:tcBorders>
          </w:tcPr>
          <w:p w:rsidR="00005E05" w:rsidRDefault="00005E05" w:rsidP="00005E05">
            <w:pPr>
              <w:jc w:val="center"/>
            </w:pPr>
          </w:p>
        </w:tc>
      </w:tr>
    </w:tbl>
    <w:p w:rsidR="00005E05" w:rsidRPr="006E5A7D" w:rsidRDefault="00005E05">
      <w:pPr>
        <w:rPr>
          <w:sz w:val="12"/>
        </w:rPr>
      </w:pPr>
    </w:p>
    <w:p w:rsidR="006E5A7D" w:rsidRPr="006E5A7D" w:rsidRDefault="006E5A7D" w:rsidP="006E5A7D">
      <w:pPr>
        <w:jc w:val="center"/>
        <w:rPr>
          <w:i/>
          <w:sz w:val="46"/>
        </w:rPr>
      </w:pPr>
      <w:r w:rsidRPr="006E5A7D">
        <w:rPr>
          <w:i/>
          <w:sz w:val="46"/>
        </w:rPr>
        <w:t>Thank you for your feedback!</w:t>
      </w:r>
    </w:p>
    <w:sectPr w:rsidR="006E5A7D" w:rsidRPr="006E5A7D" w:rsidSect="007B1061">
      <w:headerReference w:type="default" r:id="rId8"/>
      <w:pgSz w:w="12240" w:h="20160" w:code="5"/>
      <w:pgMar w:top="720" w:right="432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61" w:rsidRDefault="007B1061" w:rsidP="007B1061">
      <w:pPr>
        <w:spacing w:after="0" w:line="240" w:lineRule="auto"/>
      </w:pPr>
      <w:r>
        <w:separator/>
      </w:r>
    </w:p>
  </w:endnote>
  <w:endnote w:type="continuationSeparator" w:id="0">
    <w:p w:rsidR="007B1061" w:rsidRDefault="007B1061" w:rsidP="007B1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61" w:rsidRDefault="007B1061" w:rsidP="007B1061">
      <w:pPr>
        <w:spacing w:after="0" w:line="240" w:lineRule="auto"/>
      </w:pPr>
      <w:r>
        <w:separator/>
      </w:r>
    </w:p>
  </w:footnote>
  <w:footnote w:type="continuationSeparator" w:id="0">
    <w:p w:rsidR="007B1061" w:rsidRDefault="007B1061" w:rsidP="007B1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061" w:rsidRPr="004A67B2" w:rsidRDefault="007B1061" w:rsidP="007B1061">
    <w:pPr>
      <w:spacing w:after="0"/>
      <w:jc w:val="center"/>
      <w:rPr>
        <w:rFonts w:ascii="Comic Sans MS" w:hAnsi="Comic Sans MS"/>
        <w:b/>
        <w:sz w:val="54"/>
      </w:rPr>
    </w:pPr>
    <w:r w:rsidRPr="004A67B2">
      <w:rPr>
        <w:noProof/>
        <w:sz w:val="6"/>
      </w:rPr>
      <w:drawing>
        <wp:anchor distT="0" distB="0" distL="114300" distR="114300" simplePos="0" relativeHeight="251660288" behindDoc="1" locked="0" layoutInCell="1" allowOverlap="1" wp14:anchorId="7441F275" wp14:editId="20FF6C57">
          <wp:simplePos x="0" y="0"/>
          <wp:positionH relativeFrom="column">
            <wp:posOffset>5172076</wp:posOffset>
          </wp:positionH>
          <wp:positionV relativeFrom="paragraph">
            <wp:posOffset>-26670</wp:posOffset>
          </wp:positionV>
          <wp:extent cx="1156230" cy="1095375"/>
          <wp:effectExtent l="0" t="0" r="6350" b="0"/>
          <wp:wrapNone/>
          <wp:docPr id="1026" name="Picture 1026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47" cy="110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7B2">
      <w:rPr>
        <w:noProof/>
        <w:sz w:val="6"/>
      </w:rPr>
      <w:drawing>
        <wp:anchor distT="0" distB="0" distL="114300" distR="114300" simplePos="0" relativeHeight="251659264" behindDoc="1" locked="0" layoutInCell="1" allowOverlap="1" wp14:anchorId="01EC0693" wp14:editId="56C4D505">
          <wp:simplePos x="0" y="0"/>
          <wp:positionH relativeFrom="column">
            <wp:posOffset>447675</wp:posOffset>
          </wp:positionH>
          <wp:positionV relativeFrom="paragraph">
            <wp:posOffset>-26670</wp:posOffset>
          </wp:positionV>
          <wp:extent cx="1156855" cy="1095968"/>
          <wp:effectExtent l="0" t="0" r="5715" b="9525"/>
          <wp:wrapNone/>
          <wp:docPr id="1027" name="Picture 1027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72415" cy="1110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7B2">
      <w:rPr>
        <w:rFonts w:ascii="Comic Sans MS" w:hAnsi="Comic Sans MS"/>
        <w:b/>
        <w:sz w:val="32"/>
      </w:rPr>
      <w:t>Randolph Star News</w:t>
    </w:r>
  </w:p>
  <w:p w:rsidR="007B1061" w:rsidRPr="004A67B2" w:rsidRDefault="007B1061" w:rsidP="007B1061">
    <w:pPr>
      <w:spacing w:after="0"/>
      <w:jc w:val="center"/>
      <w:rPr>
        <w:rFonts w:ascii="Comic Sans MS" w:hAnsi="Comic Sans MS"/>
        <w:b/>
        <w:sz w:val="18"/>
      </w:rPr>
    </w:pPr>
    <w:r w:rsidRPr="004A67B2">
      <w:rPr>
        <w:rFonts w:ascii="Comic Sans MS" w:hAnsi="Comic Sans MS"/>
        <w:b/>
        <w:sz w:val="18"/>
      </w:rPr>
      <w:t>Randolph Elementary School</w:t>
    </w:r>
  </w:p>
  <w:p w:rsidR="007B1061" w:rsidRPr="004A67B2" w:rsidRDefault="007B1061" w:rsidP="007B1061">
    <w:pPr>
      <w:spacing w:after="0"/>
      <w:jc w:val="center"/>
      <w:rPr>
        <w:rFonts w:ascii="Comic Sans MS" w:hAnsi="Comic Sans MS"/>
        <w:b/>
        <w:sz w:val="18"/>
      </w:rPr>
    </w:pPr>
    <w:r w:rsidRPr="004A67B2">
      <w:rPr>
        <w:rFonts w:ascii="Comic Sans MS" w:hAnsi="Comic Sans MS"/>
        <w:b/>
        <w:sz w:val="18"/>
      </w:rPr>
      <w:t>Principal – Dr. Donna Snyder</w:t>
    </w:r>
  </w:p>
  <w:p w:rsidR="007B1061" w:rsidRPr="004A67B2" w:rsidRDefault="007B1061" w:rsidP="007B1061">
    <w:pPr>
      <w:spacing w:after="0"/>
      <w:jc w:val="center"/>
      <w:rPr>
        <w:rFonts w:ascii="Comic Sans MS" w:hAnsi="Comic Sans MS"/>
        <w:b/>
        <w:sz w:val="18"/>
      </w:rPr>
    </w:pPr>
    <w:r w:rsidRPr="004A67B2">
      <w:rPr>
        <w:rFonts w:ascii="Comic Sans MS" w:hAnsi="Comic Sans MS"/>
        <w:b/>
        <w:sz w:val="18"/>
      </w:rPr>
      <w:t>Assistant Principal – Rachael Dischner</w:t>
    </w:r>
  </w:p>
  <w:p w:rsidR="007B1061" w:rsidRPr="004A67B2" w:rsidRDefault="007B1061" w:rsidP="007B1061">
    <w:pPr>
      <w:spacing w:after="0"/>
      <w:jc w:val="center"/>
      <w:rPr>
        <w:rFonts w:ascii="Comic Sans MS" w:hAnsi="Comic Sans MS"/>
        <w:b/>
        <w:sz w:val="18"/>
      </w:rPr>
    </w:pPr>
    <w:r w:rsidRPr="004A67B2">
      <w:rPr>
        <w:rFonts w:ascii="Comic Sans MS" w:hAnsi="Comic Sans MS"/>
        <w:b/>
        <w:sz w:val="18"/>
      </w:rPr>
      <w:t xml:space="preserve">Website Address:  </w:t>
    </w:r>
    <w:hyperlink r:id="rId2" w:history="1">
      <w:r w:rsidRPr="004A67B2">
        <w:rPr>
          <w:rStyle w:val="Hyperlink"/>
          <w:rFonts w:ascii="Comic Sans MS" w:hAnsi="Comic Sans MS"/>
          <w:b/>
          <w:sz w:val="18"/>
        </w:rPr>
        <w:t>https://randolph.apsva.us/</w:t>
      </w:r>
    </w:hyperlink>
  </w:p>
  <w:p w:rsidR="007B1061" w:rsidRDefault="007B1061" w:rsidP="007B1061">
    <w:pPr>
      <w:spacing w:after="0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March 2, 2017</w:t>
    </w:r>
  </w:p>
  <w:p w:rsidR="007B1061" w:rsidRDefault="007B1061">
    <w:pPr>
      <w:pStyle w:val="Header"/>
    </w:pPr>
  </w:p>
  <w:p w:rsidR="007B1061" w:rsidRDefault="007B1061" w:rsidP="007B1061">
    <w:pPr>
      <w:pStyle w:val="Header"/>
      <w:jc w:val="center"/>
      <w:rPr>
        <w:sz w:val="26"/>
      </w:rPr>
    </w:pPr>
  </w:p>
  <w:p w:rsidR="007B1061" w:rsidRPr="007B1061" w:rsidRDefault="007B1061" w:rsidP="007B1061">
    <w:pPr>
      <w:pStyle w:val="Header"/>
      <w:jc w:val="center"/>
      <w:rPr>
        <w:b/>
        <w:sz w:val="30"/>
      </w:rPr>
    </w:pPr>
    <w:r w:rsidRPr="007B1061">
      <w:rPr>
        <w:b/>
        <w:sz w:val="30"/>
      </w:rPr>
      <w:t xml:space="preserve">***PLEASE TAKE A MOMENT TO COMPLETE THIS SURVEY AND RETURN IT TO THE COLLECTION BOX OUTSIDE OF THE MAIN </w:t>
    </w:r>
    <w:proofErr w:type="gramStart"/>
    <w:r w:rsidRPr="007B1061">
      <w:rPr>
        <w:b/>
        <w:sz w:val="30"/>
      </w:rPr>
      <w:t>OFFICE.*</w:t>
    </w:r>
    <w:proofErr w:type="gramEnd"/>
    <w:r w:rsidRPr="007B1061">
      <w:rPr>
        <w:b/>
        <w:sz w:val="30"/>
      </w:rPr>
      <w:t>**</w:t>
    </w:r>
  </w:p>
  <w:p w:rsidR="007B1061" w:rsidRDefault="007B1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94478"/>
    <w:multiLevelType w:val="hybridMultilevel"/>
    <w:tmpl w:val="D5300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05"/>
    <w:rsid w:val="00005E05"/>
    <w:rsid w:val="00293C8E"/>
    <w:rsid w:val="002C2ED5"/>
    <w:rsid w:val="004F7C98"/>
    <w:rsid w:val="005136E3"/>
    <w:rsid w:val="006E5A7D"/>
    <w:rsid w:val="007B1061"/>
    <w:rsid w:val="007E67F9"/>
    <w:rsid w:val="008835EC"/>
    <w:rsid w:val="00B5039A"/>
    <w:rsid w:val="00B82B1E"/>
    <w:rsid w:val="00F16D9F"/>
    <w:rsid w:val="00F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6B6B42"/>
  <w15:chartTrackingRefBased/>
  <w15:docId w15:val="{660FE0CD-ABAB-431A-BAD3-392A519A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5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A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61"/>
  </w:style>
  <w:style w:type="paragraph" w:styleId="Footer">
    <w:name w:val="footer"/>
    <w:basedOn w:val="Normal"/>
    <w:link w:val="FooterChar"/>
    <w:uiPriority w:val="99"/>
    <w:unhideWhenUsed/>
    <w:rsid w:val="007B1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61"/>
  </w:style>
  <w:style w:type="character" w:styleId="Hyperlink">
    <w:name w:val="Hyperlink"/>
    <w:basedOn w:val="DefaultParagraphFont"/>
    <w:uiPriority w:val="99"/>
    <w:unhideWhenUsed/>
    <w:rsid w:val="007B1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ndolph.apsva.u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9168E-EDBF-45F6-A27B-0BAA43C0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Joy</dc:creator>
  <cp:keywords/>
  <dc:description/>
  <cp:lastModifiedBy>Gardner, Joy</cp:lastModifiedBy>
  <cp:revision>10</cp:revision>
  <cp:lastPrinted>2017-03-01T15:57:00Z</cp:lastPrinted>
  <dcterms:created xsi:type="dcterms:W3CDTF">2017-03-01T14:00:00Z</dcterms:created>
  <dcterms:modified xsi:type="dcterms:W3CDTF">2017-03-02T15:03:00Z</dcterms:modified>
</cp:coreProperties>
</file>