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E3" w:rsidRPr="00F20AE3" w:rsidRDefault="00F20AE3" w:rsidP="00F20AE3">
      <w:pPr>
        <w:pStyle w:val="NormalWeb"/>
        <w:spacing w:before="0" w:beforeAutospacing="0" w:after="0" w:afterAutospacing="0"/>
        <w:rPr>
          <w:rFonts w:asciiTheme="minorHAnsi" w:hAnsiTheme="minorHAnsi" w:cs="Tahoma"/>
          <w:b/>
          <w:bCs/>
          <w:sz w:val="16"/>
          <w:szCs w:val="16"/>
        </w:rPr>
      </w:pPr>
      <w:r w:rsidRPr="00F20AE3">
        <w:rPr>
          <w:rFonts w:asciiTheme="minorHAnsi" w:hAnsiTheme="minorHAnsi" w:cs="Tahoma"/>
          <w:b/>
          <w:bCs/>
          <w:sz w:val="16"/>
          <w:szCs w:val="16"/>
        </w:rPr>
        <w:t>Summer School Applications</w:t>
      </w:r>
    </w:p>
    <w:p w:rsidR="00F20AE3" w:rsidRPr="00F20AE3" w:rsidRDefault="00F20AE3" w:rsidP="00F20AE3">
      <w:pPr>
        <w:pStyle w:val="NormalWeb"/>
        <w:spacing w:before="0" w:beforeAutospacing="0" w:after="0" w:afterAutospacing="0"/>
        <w:rPr>
          <w:rFonts w:asciiTheme="minorHAnsi" w:eastAsiaTheme="minorHAnsi" w:hAnsiTheme="minorHAnsi" w:cs="Tahoma"/>
          <w:sz w:val="16"/>
          <w:szCs w:val="16"/>
        </w:rPr>
      </w:pPr>
      <w:r w:rsidRPr="00F20AE3">
        <w:rPr>
          <w:rFonts w:asciiTheme="minorHAnsi" w:hAnsiTheme="minorHAnsi" w:cs="Tahoma"/>
          <w:sz w:val="16"/>
          <w:szCs w:val="16"/>
        </w:rPr>
        <w:t xml:space="preserve">Please be advised that you </w:t>
      </w:r>
      <w:r w:rsidRPr="00F20AE3">
        <w:rPr>
          <w:rFonts w:asciiTheme="minorHAnsi" w:hAnsiTheme="minorHAnsi" w:cs="Tahoma"/>
          <w:b/>
          <w:bCs/>
          <w:sz w:val="16"/>
          <w:szCs w:val="16"/>
          <w:u w:val="single"/>
        </w:rPr>
        <w:t>do not</w:t>
      </w:r>
      <w:r w:rsidRPr="00F20AE3">
        <w:rPr>
          <w:rFonts w:asciiTheme="minorHAnsi" w:hAnsiTheme="minorHAnsi" w:cs="Tahoma"/>
          <w:sz w:val="16"/>
          <w:szCs w:val="16"/>
        </w:rPr>
        <w:t xml:space="preserve"> have to provide your free and reduced Food Services letter when registering for summer school.  </w:t>
      </w:r>
      <w:r w:rsidR="004B14DF">
        <w:rPr>
          <w:rFonts w:asciiTheme="minorHAnsi" w:hAnsiTheme="minorHAnsi" w:cs="Tahoma"/>
          <w:sz w:val="16"/>
          <w:szCs w:val="16"/>
        </w:rPr>
        <w:t>The summer school office</w:t>
      </w:r>
      <w:r w:rsidRPr="00F20AE3">
        <w:rPr>
          <w:rFonts w:asciiTheme="minorHAnsi" w:hAnsiTheme="minorHAnsi" w:cs="Tahoma"/>
          <w:sz w:val="16"/>
          <w:szCs w:val="16"/>
        </w:rPr>
        <w:t xml:space="preserve"> will verify each reduced fee application and consult directly with families, if necessary.</w:t>
      </w:r>
    </w:p>
    <w:p w:rsidR="00F43380" w:rsidRPr="00F43380" w:rsidRDefault="00F43380" w:rsidP="009D4440">
      <w:pPr>
        <w:rPr>
          <w:b/>
          <w:sz w:val="12"/>
          <w:szCs w:val="16"/>
        </w:rPr>
      </w:pPr>
    </w:p>
    <w:p w:rsidR="009D4440" w:rsidRPr="009D4440" w:rsidRDefault="009D4440" w:rsidP="009D4440">
      <w:pPr>
        <w:rPr>
          <w:b/>
          <w:sz w:val="16"/>
          <w:szCs w:val="16"/>
        </w:rPr>
      </w:pPr>
      <w:r w:rsidRPr="009D4440">
        <w:rPr>
          <w:b/>
          <w:sz w:val="16"/>
          <w:szCs w:val="16"/>
        </w:rPr>
        <w:t>Spring ASE Season is Underway!</w:t>
      </w:r>
    </w:p>
    <w:p w:rsidR="00EA4187" w:rsidRPr="00EA4187" w:rsidRDefault="009D4440" w:rsidP="00EA4187">
      <w:pPr>
        <w:rPr>
          <w:sz w:val="16"/>
          <w:szCs w:val="16"/>
        </w:rPr>
      </w:pPr>
      <w:r w:rsidRPr="00EA4187">
        <w:rPr>
          <w:sz w:val="16"/>
          <w:szCs w:val="16"/>
        </w:rPr>
        <w:t xml:space="preserve">We are excited to start our Spring Session of After School Enrichment (ASE) programs.  </w:t>
      </w:r>
      <w:r w:rsidR="00EA4187" w:rsidRPr="00EA4187">
        <w:rPr>
          <w:sz w:val="16"/>
          <w:szCs w:val="16"/>
        </w:rPr>
        <w:t xml:space="preserve">We are sponsoring over </w:t>
      </w:r>
      <w:r w:rsidR="00A7621E">
        <w:rPr>
          <w:sz w:val="16"/>
          <w:szCs w:val="16"/>
        </w:rPr>
        <w:t>20+</w:t>
      </w:r>
      <w:r w:rsidR="00EA4187" w:rsidRPr="00EA4187">
        <w:rPr>
          <w:sz w:val="16"/>
          <w:szCs w:val="16"/>
        </w:rPr>
        <w:t xml:space="preserve"> sessions in the following categories:</w:t>
      </w:r>
    </w:p>
    <w:p w:rsidR="00EA4187" w:rsidRPr="00C35A43" w:rsidRDefault="00AD2CBC" w:rsidP="00AD2CBC">
      <w:pPr>
        <w:spacing w:before="40" w:after="40"/>
        <w:rPr>
          <w:b/>
          <w:sz w:val="16"/>
          <w:szCs w:val="16"/>
        </w:rPr>
      </w:pPr>
      <w:r w:rsidRPr="00C35A43">
        <w:rPr>
          <w:b/>
        </w:rPr>
        <w:sym w:font="Wingdings" w:char="F09F"/>
      </w:r>
      <w:r w:rsidRPr="00C35A43">
        <w:rPr>
          <w:b/>
          <w:sz w:val="16"/>
          <w:szCs w:val="16"/>
        </w:rPr>
        <w:t xml:space="preserve">  </w:t>
      </w:r>
      <w:r w:rsidR="00EA4187" w:rsidRPr="00C35A43">
        <w:rPr>
          <w:b/>
          <w:sz w:val="16"/>
          <w:szCs w:val="16"/>
        </w:rPr>
        <w:t>A</w:t>
      </w:r>
      <w:r w:rsidR="009D4440" w:rsidRPr="00C35A43">
        <w:rPr>
          <w:b/>
          <w:sz w:val="16"/>
          <w:szCs w:val="16"/>
        </w:rPr>
        <w:t>cademic</w:t>
      </w:r>
      <w:r w:rsidRPr="00C35A43">
        <w:rPr>
          <w:b/>
          <w:sz w:val="16"/>
          <w:szCs w:val="16"/>
        </w:rPr>
        <w:t xml:space="preserve">     </w:t>
      </w:r>
      <w:r w:rsidRPr="00C35A43">
        <w:rPr>
          <w:b/>
        </w:rPr>
        <w:sym w:font="Wingdings" w:char="F09F"/>
      </w:r>
      <w:r w:rsidRPr="00C35A43">
        <w:rPr>
          <w:b/>
          <w:sz w:val="16"/>
          <w:szCs w:val="16"/>
        </w:rPr>
        <w:t xml:space="preserve">  </w:t>
      </w:r>
      <w:r w:rsidR="00EA4187" w:rsidRPr="00C35A43">
        <w:rPr>
          <w:b/>
          <w:sz w:val="16"/>
          <w:szCs w:val="16"/>
        </w:rPr>
        <w:t>E</w:t>
      </w:r>
      <w:r w:rsidR="009D4440" w:rsidRPr="00C35A43">
        <w:rPr>
          <w:b/>
          <w:sz w:val="16"/>
          <w:szCs w:val="16"/>
        </w:rPr>
        <w:t>nrichment</w:t>
      </w:r>
      <w:r w:rsidRPr="00C35A43">
        <w:rPr>
          <w:b/>
          <w:sz w:val="16"/>
          <w:szCs w:val="16"/>
        </w:rPr>
        <w:t xml:space="preserve">     </w:t>
      </w:r>
      <w:r w:rsidRPr="00C35A43">
        <w:rPr>
          <w:b/>
        </w:rPr>
        <w:sym w:font="Wingdings" w:char="F09F"/>
      </w:r>
      <w:r w:rsidRPr="00C35A43">
        <w:rPr>
          <w:b/>
          <w:sz w:val="16"/>
          <w:szCs w:val="16"/>
        </w:rPr>
        <w:t xml:space="preserve">  </w:t>
      </w:r>
      <w:r w:rsidR="00EA4187" w:rsidRPr="00C35A43">
        <w:rPr>
          <w:b/>
          <w:sz w:val="16"/>
          <w:szCs w:val="16"/>
        </w:rPr>
        <w:t>S</w:t>
      </w:r>
      <w:r w:rsidR="009D4440" w:rsidRPr="00C35A43">
        <w:rPr>
          <w:b/>
          <w:sz w:val="16"/>
          <w:szCs w:val="16"/>
        </w:rPr>
        <w:t>ports</w:t>
      </w:r>
    </w:p>
    <w:p w:rsidR="009D4440" w:rsidRPr="00EA4187" w:rsidRDefault="009D4440" w:rsidP="002A600B">
      <w:pPr>
        <w:rPr>
          <w:sz w:val="16"/>
          <w:szCs w:val="16"/>
        </w:rPr>
      </w:pPr>
      <w:r w:rsidRPr="00EA4187">
        <w:rPr>
          <w:sz w:val="16"/>
          <w:szCs w:val="16"/>
        </w:rPr>
        <w:t>We hope all Randolph Stars sign up to attend at least one ASE program.  Some ASE programs will begin the week of March 13</w:t>
      </w:r>
      <w:r w:rsidRPr="00EA4187">
        <w:rPr>
          <w:sz w:val="16"/>
          <w:szCs w:val="16"/>
          <w:vertAlign w:val="superscript"/>
        </w:rPr>
        <w:t xml:space="preserve">th </w:t>
      </w:r>
      <w:r w:rsidRPr="00EA4187">
        <w:rPr>
          <w:sz w:val="16"/>
          <w:szCs w:val="16"/>
        </w:rPr>
        <w:t>(permission slips were provided at P/T Conferences) and more will begin on March 20</w:t>
      </w:r>
      <w:r w:rsidRPr="00EA4187">
        <w:rPr>
          <w:sz w:val="16"/>
          <w:szCs w:val="16"/>
          <w:vertAlign w:val="superscript"/>
        </w:rPr>
        <w:t>th</w:t>
      </w:r>
      <w:r w:rsidRPr="00EA4187">
        <w:rPr>
          <w:sz w:val="16"/>
          <w:szCs w:val="16"/>
        </w:rPr>
        <w:t xml:space="preserve"> (permission slips were sent home on Monday March 6</w:t>
      </w:r>
      <w:r w:rsidRPr="00EA4187">
        <w:rPr>
          <w:sz w:val="16"/>
          <w:szCs w:val="16"/>
          <w:vertAlign w:val="superscript"/>
        </w:rPr>
        <w:t>th</w:t>
      </w:r>
      <w:r w:rsidR="00EA4187" w:rsidRPr="00EA4187">
        <w:rPr>
          <w:sz w:val="16"/>
          <w:szCs w:val="16"/>
        </w:rPr>
        <w:t xml:space="preserve">).  </w:t>
      </w:r>
      <w:r w:rsidRPr="00EA4187">
        <w:rPr>
          <w:rFonts w:eastAsia="Times New Roman" w:cs="Courier New"/>
          <w:color w:val="000000"/>
          <w:sz w:val="16"/>
          <w:szCs w:val="16"/>
        </w:rPr>
        <w:t>We</w:t>
      </w:r>
      <w:r w:rsidRPr="009D4440">
        <w:rPr>
          <w:rFonts w:eastAsia="Times New Roman" w:cs="Courier New"/>
          <w:color w:val="000000"/>
          <w:sz w:val="16"/>
          <w:szCs w:val="16"/>
        </w:rPr>
        <w:t xml:space="preserve"> have </w:t>
      </w:r>
      <w:r w:rsidR="00A7621E">
        <w:rPr>
          <w:rFonts w:eastAsia="Times New Roman" w:cs="Courier New"/>
          <w:color w:val="000000"/>
          <w:sz w:val="16"/>
          <w:szCs w:val="16"/>
        </w:rPr>
        <w:t>350</w:t>
      </w:r>
      <w:r>
        <w:rPr>
          <w:rFonts w:eastAsia="Times New Roman" w:cs="Courier New"/>
          <w:color w:val="000000"/>
          <w:sz w:val="16"/>
          <w:szCs w:val="16"/>
        </w:rPr>
        <w:t xml:space="preserve"> total student spaces available!  Don’t forget to send your selection form and permission slip in by </w:t>
      </w:r>
      <w:r w:rsidR="00EA4187" w:rsidRPr="00EA4187">
        <w:rPr>
          <w:rFonts w:eastAsia="Times New Roman" w:cs="Courier New"/>
          <w:b/>
          <w:color w:val="000000"/>
          <w:sz w:val="16"/>
          <w:szCs w:val="16"/>
        </w:rPr>
        <w:t xml:space="preserve">Monday, </w:t>
      </w:r>
      <w:r w:rsidRPr="00EA4187">
        <w:rPr>
          <w:rFonts w:eastAsia="Times New Roman" w:cs="Courier New"/>
          <w:b/>
          <w:color w:val="000000"/>
          <w:sz w:val="16"/>
          <w:szCs w:val="16"/>
        </w:rPr>
        <w:t>3/13/17</w:t>
      </w:r>
      <w:r>
        <w:rPr>
          <w:rFonts w:eastAsia="Times New Roman" w:cs="Courier New"/>
          <w:color w:val="000000"/>
          <w:sz w:val="16"/>
          <w:szCs w:val="16"/>
        </w:rPr>
        <w:t>.</w:t>
      </w:r>
      <w:r w:rsidR="00EA4187">
        <w:rPr>
          <w:rFonts w:eastAsia="Times New Roman" w:cs="Courier New"/>
          <w:color w:val="000000"/>
          <w:sz w:val="16"/>
          <w:szCs w:val="16"/>
        </w:rPr>
        <w:t xml:space="preserve"> </w:t>
      </w:r>
      <w:r w:rsidR="00EA4187" w:rsidRPr="00EA4187">
        <w:rPr>
          <w:sz w:val="16"/>
          <w:szCs w:val="16"/>
        </w:rPr>
        <w:t xml:space="preserve"> Don</w:t>
      </w:r>
      <w:r w:rsidR="00EA4187">
        <w:rPr>
          <w:sz w:val="16"/>
          <w:szCs w:val="16"/>
        </w:rPr>
        <w:t>’t miss out on the fun!</w:t>
      </w:r>
    </w:p>
    <w:p w:rsidR="009D4440" w:rsidRPr="00F43380" w:rsidRDefault="009D4440" w:rsidP="002A600B">
      <w:pPr>
        <w:rPr>
          <w:rFonts w:eastAsia="Times New Roman" w:cs="Courier New"/>
          <w:b/>
          <w:color w:val="000000"/>
          <w:sz w:val="12"/>
          <w:szCs w:val="16"/>
        </w:rPr>
      </w:pPr>
    </w:p>
    <w:p w:rsidR="009D4440" w:rsidRDefault="009D4440" w:rsidP="002A600B">
      <w:pPr>
        <w:rPr>
          <w:rFonts w:eastAsia="Times New Roman" w:cs="Courier New"/>
          <w:b/>
          <w:color w:val="000000"/>
          <w:sz w:val="16"/>
          <w:szCs w:val="16"/>
        </w:rPr>
      </w:pPr>
      <w:r>
        <w:rPr>
          <w:rFonts w:eastAsia="Times New Roman" w:cs="Courier New"/>
          <w:b/>
          <w:color w:val="000000"/>
          <w:sz w:val="16"/>
          <w:szCs w:val="16"/>
        </w:rPr>
        <w:t>C-R-E-A-T-I-V-I-T-Y is the Word…</w:t>
      </w:r>
    </w:p>
    <w:p w:rsidR="009D4440" w:rsidRPr="005F03A7" w:rsidRDefault="009D4440" w:rsidP="009D4440">
      <w:pPr>
        <w:rPr>
          <w:sz w:val="16"/>
          <w:szCs w:val="16"/>
        </w:rPr>
      </w:pPr>
      <w:r>
        <w:rPr>
          <w:rFonts w:eastAsia="Times New Roman" w:cs="Courier New"/>
          <w:color w:val="000000"/>
          <w:sz w:val="16"/>
          <w:szCs w:val="16"/>
        </w:rPr>
        <w:t xml:space="preserve">for our IB attitude of the month.  Creativity is </w:t>
      </w:r>
      <w:r w:rsidRPr="005F03A7">
        <w:rPr>
          <w:sz w:val="16"/>
          <w:szCs w:val="16"/>
        </w:rPr>
        <w:t xml:space="preserve">being able to create new and original things and using imagination. In school, students use creativity in art and music weekly. However, creativity applies to more than art and music. Creative thinking can be applied to math problems, reading strategies, or learning a new language. Scientists have to be creative to solve problems and test hypotheses. There are many ways to develop the attitude of creativity, such as writing poetry or stories, making art, learning a new song, or thinking about a math problem in a new way. Encourage your child to think creatively about situations at home. </w:t>
      </w:r>
    </w:p>
    <w:p w:rsidR="009D4440" w:rsidRPr="00F43380" w:rsidRDefault="009D4440" w:rsidP="002A600B">
      <w:pPr>
        <w:rPr>
          <w:rFonts w:eastAsia="Times New Roman" w:cs="Courier New"/>
          <w:color w:val="000000"/>
          <w:sz w:val="12"/>
          <w:szCs w:val="16"/>
        </w:rPr>
      </w:pPr>
    </w:p>
    <w:p w:rsidR="003323ED" w:rsidRPr="003323ED" w:rsidRDefault="003323ED" w:rsidP="002A600B">
      <w:pPr>
        <w:rPr>
          <w:rFonts w:eastAsia="Times New Roman" w:cs="Courier New"/>
          <w:b/>
          <w:color w:val="000000"/>
          <w:sz w:val="16"/>
          <w:szCs w:val="16"/>
        </w:rPr>
      </w:pPr>
      <w:r w:rsidRPr="003323ED">
        <w:rPr>
          <w:rFonts w:eastAsia="Times New Roman" w:cs="Courier New"/>
          <w:b/>
          <w:color w:val="000000"/>
          <w:sz w:val="16"/>
          <w:szCs w:val="16"/>
        </w:rPr>
        <w:t>Cooperation Prevails Among Our Students</w:t>
      </w:r>
    </w:p>
    <w:p w:rsidR="003323ED" w:rsidRDefault="003323ED" w:rsidP="002A600B">
      <w:pPr>
        <w:rPr>
          <w:rFonts w:eastAsia="Times New Roman" w:cs="Courier New"/>
          <w:color w:val="000000"/>
          <w:sz w:val="16"/>
          <w:szCs w:val="16"/>
        </w:rPr>
      </w:pPr>
      <w:r>
        <w:rPr>
          <w:rFonts w:eastAsia="Times New Roman" w:cs="Courier New"/>
          <w:color w:val="000000"/>
          <w:sz w:val="16"/>
          <w:szCs w:val="16"/>
        </w:rPr>
        <w:t>Last month our school-wide focus for our IB attitude was on cooperation.  Throughout our school, we focused on strategies to support each other and work together.  We are very proud of our students and their commitment to working together by collaborating and sharing their points of view.  The following students were recognized this week for their outstanding job in exemplifying “cooperation” throughout the month of February:</w:t>
      </w:r>
    </w:p>
    <w:p w:rsidR="00F3470C" w:rsidRPr="00AD2CBC" w:rsidRDefault="00F3470C" w:rsidP="00F3470C">
      <w:pPr>
        <w:spacing w:before="40"/>
        <w:rPr>
          <w:b/>
          <w:sz w:val="16"/>
          <w:szCs w:val="16"/>
          <w:u w:val="single"/>
        </w:rPr>
      </w:pPr>
      <w:r w:rsidRPr="00AD2CBC">
        <w:rPr>
          <w:b/>
          <w:sz w:val="16"/>
          <w:szCs w:val="16"/>
          <w:u w:val="single"/>
        </w:rPr>
        <w:t>Pre-K</w:t>
      </w:r>
    </w:p>
    <w:p w:rsidR="00F3470C" w:rsidRPr="00F3470C" w:rsidRDefault="00F3470C" w:rsidP="00F3470C">
      <w:pPr>
        <w:rPr>
          <w:sz w:val="16"/>
          <w:szCs w:val="16"/>
        </w:rPr>
      </w:pPr>
      <w:proofErr w:type="spellStart"/>
      <w:r w:rsidRPr="00F3470C">
        <w:rPr>
          <w:sz w:val="16"/>
          <w:szCs w:val="16"/>
        </w:rPr>
        <w:t>Yosias</w:t>
      </w:r>
      <w:proofErr w:type="spellEnd"/>
      <w:r w:rsidRPr="00F3470C">
        <w:rPr>
          <w:sz w:val="16"/>
          <w:szCs w:val="16"/>
        </w:rPr>
        <w:t xml:space="preserve"> Abraham</w:t>
      </w:r>
    </w:p>
    <w:p w:rsidR="00F3470C" w:rsidRPr="00F3470C" w:rsidRDefault="00F3470C" w:rsidP="00F3470C">
      <w:pPr>
        <w:rPr>
          <w:sz w:val="16"/>
          <w:szCs w:val="16"/>
        </w:rPr>
      </w:pPr>
      <w:r w:rsidRPr="00F3470C">
        <w:rPr>
          <w:sz w:val="16"/>
          <w:szCs w:val="16"/>
        </w:rPr>
        <w:t>Ashton Jackson</w:t>
      </w:r>
    </w:p>
    <w:p w:rsidR="00F3470C" w:rsidRPr="00F3470C" w:rsidRDefault="00F3470C" w:rsidP="00F3470C">
      <w:pPr>
        <w:rPr>
          <w:sz w:val="16"/>
          <w:szCs w:val="16"/>
        </w:rPr>
      </w:pPr>
      <w:proofErr w:type="spellStart"/>
      <w:r w:rsidRPr="00F3470C">
        <w:rPr>
          <w:rFonts w:eastAsia="Times New Roman" w:cs="Tahoma"/>
          <w:color w:val="000000"/>
          <w:sz w:val="16"/>
          <w:szCs w:val="16"/>
        </w:rPr>
        <w:t>D'Anna</w:t>
      </w:r>
      <w:proofErr w:type="spellEnd"/>
      <w:r w:rsidRPr="00F3470C">
        <w:rPr>
          <w:rFonts w:eastAsia="Times New Roman" w:cs="Tahoma"/>
          <w:color w:val="000000"/>
          <w:sz w:val="16"/>
          <w:szCs w:val="16"/>
        </w:rPr>
        <w:t xml:space="preserve"> Paz</w:t>
      </w:r>
    </w:p>
    <w:p w:rsidR="00F3470C" w:rsidRPr="00AD2CBC" w:rsidRDefault="00F3470C" w:rsidP="00F3470C">
      <w:pPr>
        <w:spacing w:before="40"/>
        <w:rPr>
          <w:b/>
          <w:sz w:val="16"/>
          <w:szCs w:val="16"/>
          <w:u w:val="single"/>
        </w:rPr>
      </w:pPr>
      <w:r w:rsidRPr="00AD2CBC">
        <w:rPr>
          <w:b/>
          <w:sz w:val="16"/>
          <w:szCs w:val="16"/>
          <w:u w:val="single"/>
        </w:rPr>
        <w:t>Kindergarten</w:t>
      </w:r>
    </w:p>
    <w:p w:rsidR="00F3470C" w:rsidRPr="00F3470C" w:rsidRDefault="00F3470C" w:rsidP="00F3470C">
      <w:pPr>
        <w:rPr>
          <w:sz w:val="16"/>
          <w:szCs w:val="16"/>
        </w:rPr>
      </w:pPr>
      <w:r w:rsidRPr="00F3470C">
        <w:rPr>
          <w:sz w:val="16"/>
          <w:szCs w:val="16"/>
        </w:rPr>
        <w:t>Hamza Ahmed</w:t>
      </w:r>
    </w:p>
    <w:p w:rsidR="00F3470C" w:rsidRPr="00F3470C" w:rsidRDefault="00F3470C" w:rsidP="00F3470C">
      <w:pPr>
        <w:rPr>
          <w:sz w:val="16"/>
          <w:szCs w:val="16"/>
        </w:rPr>
      </w:pPr>
      <w:r w:rsidRPr="00F3470C">
        <w:rPr>
          <w:sz w:val="16"/>
          <w:szCs w:val="16"/>
        </w:rPr>
        <w:t xml:space="preserve">Harold Martinez </w:t>
      </w:r>
      <w:proofErr w:type="spellStart"/>
      <w:r w:rsidRPr="00F3470C">
        <w:rPr>
          <w:sz w:val="16"/>
          <w:szCs w:val="16"/>
        </w:rPr>
        <w:t>Cardosa</w:t>
      </w:r>
      <w:proofErr w:type="spellEnd"/>
    </w:p>
    <w:p w:rsidR="00F3470C" w:rsidRPr="00F3470C" w:rsidRDefault="00F3470C" w:rsidP="00F3470C">
      <w:pPr>
        <w:rPr>
          <w:sz w:val="16"/>
          <w:szCs w:val="16"/>
        </w:rPr>
      </w:pPr>
      <w:r w:rsidRPr="00F3470C">
        <w:rPr>
          <w:sz w:val="16"/>
          <w:szCs w:val="16"/>
        </w:rPr>
        <w:t>Kenia Vigil Guevara</w:t>
      </w:r>
    </w:p>
    <w:p w:rsidR="00F3470C" w:rsidRPr="00AD2CBC" w:rsidRDefault="00F3470C" w:rsidP="00F3470C">
      <w:pPr>
        <w:spacing w:before="40"/>
        <w:rPr>
          <w:b/>
          <w:sz w:val="16"/>
          <w:szCs w:val="16"/>
          <w:u w:val="single"/>
        </w:rPr>
      </w:pPr>
      <w:r w:rsidRPr="00AD2CBC">
        <w:rPr>
          <w:b/>
          <w:sz w:val="16"/>
          <w:szCs w:val="16"/>
          <w:u w:val="single"/>
        </w:rPr>
        <w:t>1</w:t>
      </w:r>
      <w:r w:rsidRPr="00AD2CBC">
        <w:rPr>
          <w:b/>
          <w:sz w:val="16"/>
          <w:szCs w:val="16"/>
          <w:u w:val="single"/>
          <w:vertAlign w:val="superscript"/>
        </w:rPr>
        <w:t>st</w:t>
      </w:r>
      <w:r w:rsidRPr="00AD2CBC">
        <w:rPr>
          <w:b/>
          <w:sz w:val="16"/>
          <w:szCs w:val="16"/>
          <w:u w:val="single"/>
        </w:rPr>
        <w:t xml:space="preserve"> Grade</w:t>
      </w:r>
    </w:p>
    <w:p w:rsidR="00F3470C" w:rsidRPr="00F3470C" w:rsidRDefault="00F3470C" w:rsidP="00F3470C">
      <w:pPr>
        <w:rPr>
          <w:sz w:val="16"/>
          <w:szCs w:val="16"/>
        </w:rPr>
      </w:pPr>
      <w:proofErr w:type="spellStart"/>
      <w:r w:rsidRPr="00F3470C">
        <w:rPr>
          <w:sz w:val="16"/>
          <w:szCs w:val="16"/>
        </w:rPr>
        <w:t>Pryanshu</w:t>
      </w:r>
      <w:proofErr w:type="spellEnd"/>
      <w:r w:rsidRPr="00F3470C">
        <w:rPr>
          <w:sz w:val="16"/>
          <w:szCs w:val="16"/>
        </w:rPr>
        <w:t xml:space="preserve"> </w:t>
      </w:r>
      <w:proofErr w:type="spellStart"/>
      <w:r w:rsidRPr="00F3470C">
        <w:rPr>
          <w:sz w:val="16"/>
          <w:szCs w:val="16"/>
        </w:rPr>
        <w:t>Barua</w:t>
      </w:r>
      <w:proofErr w:type="spellEnd"/>
    </w:p>
    <w:p w:rsidR="00F3470C" w:rsidRPr="00F3470C" w:rsidRDefault="00F3470C" w:rsidP="00F3470C">
      <w:pPr>
        <w:rPr>
          <w:sz w:val="16"/>
          <w:szCs w:val="16"/>
        </w:rPr>
      </w:pPr>
      <w:r w:rsidRPr="00F3470C">
        <w:rPr>
          <w:sz w:val="16"/>
          <w:szCs w:val="16"/>
        </w:rPr>
        <w:t xml:space="preserve">Kaylee </w:t>
      </w:r>
      <w:proofErr w:type="spellStart"/>
      <w:r w:rsidRPr="00F3470C">
        <w:rPr>
          <w:sz w:val="16"/>
          <w:szCs w:val="16"/>
        </w:rPr>
        <w:t>Gochez</w:t>
      </w:r>
      <w:proofErr w:type="spellEnd"/>
      <w:r w:rsidRPr="00F3470C">
        <w:rPr>
          <w:sz w:val="16"/>
          <w:szCs w:val="16"/>
        </w:rPr>
        <w:t>-Hernandez</w:t>
      </w:r>
    </w:p>
    <w:p w:rsidR="00F3470C" w:rsidRPr="00F3470C" w:rsidRDefault="00F3470C" w:rsidP="00F3470C">
      <w:pPr>
        <w:rPr>
          <w:sz w:val="16"/>
          <w:szCs w:val="16"/>
        </w:rPr>
      </w:pPr>
      <w:proofErr w:type="spellStart"/>
      <w:r w:rsidRPr="00F3470C">
        <w:rPr>
          <w:rFonts w:cs="Segoe Print"/>
          <w:sz w:val="16"/>
          <w:szCs w:val="16"/>
        </w:rPr>
        <w:t>Nusrat</w:t>
      </w:r>
      <w:proofErr w:type="spellEnd"/>
      <w:r w:rsidRPr="00F3470C">
        <w:rPr>
          <w:rFonts w:cs="Segoe Print"/>
          <w:sz w:val="16"/>
          <w:szCs w:val="16"/>
        </w:rPr>
        <w:t xml:space="preserve"> Hossain</w:t>
      </w:r>
    </w:p>
    <w:p w:rsidR="00F3470C" w:rsidRPr="00F3470C" w:rsidRDefault="00F3470C" w:rsidP="00F3470C">
      <w:pPr>
        <w:rPr>
          <w:sz w:val="16"/>
          <w:szCs w:val="16"/>
        </w:rPr>
      </w:pPr>
      <w:r w:rsidRPr="00F3470C">
        <w:rPr>
          <w:sz w:val="16"/>
          <w:szCs w:val="16"/>
        </w:rPr>
        <w:t>Erika Soto Sanchez</w:t>
      </w:r>
    </w:p>
    <w:p w:rsidR="00F3470C" w:rsidRPr="00AD2CBC" w:rsidRDefault="00F3470C" w:rsidP="00F3470C">
      <w:pPr>
        <w:spacing w:before="40"/>
        <w:rPr>
          <w:b/>
          <w:sz w:val="16"/>
          <w:szCs w:val="16"/>
          <w:u w:val="single"/>
        </w:rPr>
      </w:pPr>
      <w:r w:rsidRPr="00AD2CBC">
        <w:rPr>
          <w:b/>
          <w:sz w:val="16"/>
          <w:szCs w:val="16"/>
          <w:u w:val="single"/>
        </w:rPr>
        <w:t>2</w:t>
      </w:r>
      <w:r w:rsidRPr="00AD2CBC">
        <w:rPr>
          <w:b/>
          <w:sz w:val="16"/>
          <w:szCs w:val="16"/>
          <w:u w:val="single"/>
          <w:vertAlign w:val="superscript"/>
        </w:rPr>
        <w:t>nd</w:t>
      </w:r>
      <w:r w:rsidRPr="00AD2CBC">
        <w:rPr>
          <w:b/>
          <w:sz w:val="16"/>
          <w:szCs w:val="16"/>
          <w:u w:val="single"/>
        </w:rPr>
        <w:t xml:space="preserve"> Grade</w:t>
      </w:r>
    </w:p>
    <w:p w:rsidR="00F3470C" w:rsidRPr="00F3470C" w:rsidRDefault="00F3470C" w:rsidP="00F3470C">
      <w:pPr>
        <w:rPr>
          <w:sz w:val="16"/>
          <w:szCs w:val="16"/>
        </w:rPr>
      </w:pPr>
      <w:r w:rsidRPr="00F3470C">
        <w:rPr>
          <w:sz w:val="16"/>
          <w:szCs w:val="16"/>
        </w:rPr>
        <w:t>Ariana Hernandez-</w:t>
      </w:r>
      <w:proofErr w:type="spellStart"/>
      <w:r w:rsidRPr="00F3470C">
        <w:rPr>
          <w:sz w:val="16"/>
          <w:szCs w:val="16"/>
        </w:rPr>
        <w:t>Benitah</w:t>
      </w:r>
      <w:proofErr w:type="spellEnd"/>
    </w:p>
    <w:p w:rsidR="00F3470C" w:rsidRPr="00F3470C" w:rsidRDefault="00F3470C" w:rsidP="00F3470C">
      <w:pPr>
        <w:rPr>
          <w:sz w:val="16"/>
          <w:szCs w:val="16"/>
        </w:rPr>
      </w:pPr>
      <w:r w:rsidRPr="00F3470C">
        <w:rPr>
          <w:sz w:val="16"/>
          <w:szCs w:val="16"/>
        </w:rPr>
        <w:t xml:space="preserve">Farhan </w:t>
      </w:r>
      <w:proofErr w:type="spellStart"/>
      <w:r w:rsidRPr="00F3470C">
        <w:rPr>
          <w:sz w:val="16"/>
          <w:szCs w:val="16"/>
        </w:rPr>
        <w:t>Lutfi</w:t>
      </w:r>
      <w:proofErr w:type="spellEnd"/>
    </w:p>
    <w:p w:rsidR="00F3470C" w:rsidRPr="00F3470C" w:rsidRDefault="00F3470C" w:rsidP="00F3470C">
      <w:pPr>
        <w:rPr>
          <w:sz w:val="16"/>
          <w:szCs w:val="16"/>
        </w:rPr>
      </w:pPr>
      <w:proofErr w:type="spellStart"/>
      <w:r w:rsidRPr="00F3470C">
        <w:rPr>
          <w:sz w:val="16"/>
          <w:szCs w:val="16"/>
        </w:rPr>
        <w:t>Cristhian</w:t>
      </w:r>
      <w:proofErr w:type="spellEnd"/>
      <w:r w:rsidRPr="00F3470C">
        <w:rPr>
          <w:sz w:val="16"/>
          <w:szCs w:val="16"/>
        </w:rPr>
        <w:t xml:space="preserve"> Laguna Morales</w:t>
      </w:r>
    </w:p>
    <w:p w:rsidR="00F3470C" w:rsidRPr="00AD2CBC" w:rsidRDefault="00F3470C" w:rsidP="00F3470C">
      <w:pPr>
        <w:spacing w:before="40"/>
        <w:rPr>
          <w:b/>
          <w:sz w:val="16"/>
          <w:szCs w:val="16"/>
          <w:u w:val="single"/>
        </w:rPr>
      </w:pPr>
      <w:r w:rsidRPr="00AD2CBC">
        <w:rPr>
          <w:b/>
          <w:sz w:val="16"/>
          <w:szCs w:val="16"/>
          <w:u w:val="single"/>
        </w:rPr>
        <w:t>3</w:t>
      </w:r>
      <w:r w:rsidRPr="00AD2CBC">
        <w:rPr>
          <w:b/>
          <w:sz w:val="16"/>
          <w:szCs w:val="16"/>
          <w:u w:val="single"/>
          <w:vertAlign w:val="superscript"/>
        </w:rPr>
        <w:t>rd</w:t>
      </w:r>
      <w:r w:rsidRPr="00AD2CBC">
        <w:rPr>
          <w:b/>
          <w:sz w:val="16"/>
          <w:szCs w:val="16"/>
          <w:u w:val="single"/>
        </w:rPr>
        <w:t xml:space="preserve"> Grade</w:t>
      </w:r>
    </w:p>
    <w:p w:rsidR="00F3470C" w:rsidRPr="00F3470C" w:rsidRDefault="00F3470C" w:rsidP="00F3470C">
      <w:pPr>
        <w:rPr>
          <w:sz w:val="16"/>
          <w:szCs w:val="16"/>
        </w:rPr>
      </w:pPr>
      <w:proofErr w:type="spellStart"/>
      <w:r w:rsidRPr="00F3470C">
        <w:rPr>
          <w:rFonts w:cs="Tahoma"/>
          <w:color w:val="000000"/>
          <w:sz w:val="16"/>
          <w:szCs w:val="16"/>
        </w:rPr>
        <w:t>Hasna</w:t>
      </w:r>
      <w:proofErr w:type="spellEnd"/>
      <w:r w:rsidRPr="00F3470C">
        <w:rPr>
          <w:rFonts w:cs="Tahoma"/>
          <w:color w:val="000000"/>
          <w:sz w:val="16"/>
          <w:szCs w:val="16"/>
        </w:rPr>
        <w:t xml:space="preserve"> </w:t>
      </w:r>
      <w:proofErr w:type="spellStart"/>
      <w:r w:rsidRPr="00F3470C">
        <w:rPr>
          <w:rFonts w:cs="Tahoma"/>
          <w:color w:val="000000"/>
          <w:sz w:val="16"/>
          <w:szCs w:val="16"/>
        </w:rPr>
        <w:t>Abdelkarim</w:t>
      </w:r>
      <w:proofErr w:type="spellEnd"/>
    </w:p>
    <w:p w:rsidR="00F3470C" w:rsidRPr="00F3470C" w:rsidRDefault="00F3470C" w:rsidP="00F3470C">
      <w:pPr>
        <w:rPr>
          <w:sz w:val="16"/>
          <w:szCs w:val="16"/>
        </w:rPr>
      </w:pPr>
      <w:r w:rsidRPr="00F3470C">
        <w:rPr>
          <w:sz w:val="16"/>
          <w:szCs w:val="16"/>
        </w:rPr>
        <w:t xml:space="preserve">Jeremy </w:t>
      </w:r>
      <w:proofErr w:type="spellStart"/>
      <w:r w:rsidRPr="00F3470C">
        <w:rPr>
          <w:sz w:val="16"/>
          <w:szCs w:val="16"/>
        </w:rPr>
        <w:t>Sejas</w:t>
      </w:r>
      <w:proofErr w:type="spellEnd"/>
      <w:r w:rsidRPr="00F3470C">
        <w:rPr>
          <w:sz w:val="16"/>
          <w:szCs w:val="16"/>
        </w:rPr>
        <w:t xml:space="preserve"> Ayala</w:t>
      </w:r>
    </w:p>
    <w:p w:rsidR="00F3470C" w:rsidRPr="00F3470C" w:rsidRDefault="00F3470C" w:rsidP="00F3470C">
      <w:pPr>
        <w:rPr>
          <w:sz w:val="16"/>
          <w:szCs w:val="16"/>
        </w:rPr>
      </w:pPr>
      <w:r w:rsidRPr="00F3470C">
        <w:rPr>
          <w:sz w:val="16"/>
          <w:szCs w:val="16"/>
        </w:rPr>
        <w:t xml:space="preserve">Victoria </w:t>
      </w:r>
      <w:proofErr w:type="spellStart"/>
      <w:r w:rsidRPr="00F3470C">
        <w:rPr>
          <w:sz w:val="16"/>
          <w:szCs w:val="16"/>
        </w:rPr>
        <w:t>Peche</w:t>
      </w:r>
      <w:proofErr w:type="spellEnd"/>
      <w:r w:rsidRPr="00F3470C">
        <w:rPr>
          <w:sz w:val="16"/>
          <w:szCs w:val="16"/>
        </w:rPr>
        <w:t xml:space="preserve"> Vargas</w:t>
      </w:r>
    </w:p>
    <w:p w:rsidR="00F3470C" w:rsidRPr="00AD2CBC" w:rsidRDefault="00F3470C" w:rsidP="00F3470C">
      <w:pPr>
        <w:spacing w:before="40"/>
        <w:rPr>
          <w:b/>
          <w:sz w:val="16"/>
          <w:szCs w:val="16"/>
          <w:u w:val="single"/>
        </w:rPr>
      </w:pPr>
      <w:r w:rsidRPr="00AD2CBC">
        <w:rPr>
          <w:b/>
          <w:sz w:val="16"/>
          <w:szCs w:val="16"/>
          <w:u w:val="single"/>
        </w:rPr>
        <w:t>4</w:t>
      </w:r>
      <w:r w:rsidRPr="00AD2CBC">
        <w:rPr>
          <w:b/>
          <w:sz w:val="16"/>
          <w:szCs w:val="16"/>
          <w:u w:val="single"/>
          <w:vertAlign w:val="superscript"/>
        </w:rPr>
        <w:t>th</w:t>
      </w:r>
      <w:r w:rsidRPr="00AD2CBC">
        <w:rPr>
          <w:b/>
          <w:sz w:val="16"/>
          <w:szCs w:val="16"/>
          <w:u w:val="single"/>
        </w:rPr>
        <w:t xml:space="preserve"> Grade</w:t>
      </w:r>
    </w:p>
    <w:p w:rsidR="00F3470C" w:rsidRPr="00F3470C" w:rsidRDefault="00F3470C" w:rsidP="00F3470C">
      <w:pPr>
        <w:rPr>
          <w:sz w:val="16"/>
          <w:szCs w:val="16"/>
        </w:rPr>
      </w:pPr>
      <w:r w:rsidRPr="00F3470C">
        <w:rPr>
          <w:sz w:val="16"/>
          <w:szCs w:val="16"/>
        </w:rPr>
        <w:t>Nyla Davis-Thornton</w:t>
      </w:r>
    </w:p>
    <w:p w:rsidR="00F3470C" w:rsidRPr="00F3470C" w:rsidRDefault="00F3470C" w:rsidP="00F3470C">
      <w:pPr>
        <w:rPr>
          <w:sz w:val="16"/>
          <w:szCs w:val="16"/>
        </w:rPr>
      </w:pPr>
      <w:proofErr w:type="spellStart"/>
      <w:r w:rsidRPr="00F3470C">
        <w:rPr>
          <w:sz w:val="16"/>
          <w:szCs w:val="16"/>
        </w:rPr>
        <w:t>Alif</w:t>
      </w:r>
      <w:proofErr w:type="spellEnd"/>
      <w:r w:rsidRPr="00F3470C">
        <w:rPr>
          <w:sz w:val="16"/>
          <w:szCs w:val="16"/>
        </w:rPr>
        <w:t xml:space="preserve"> Rafi</w:t>
      </w:r>
    </w:p>
    <w:p w:rsidR="00F3470C" w:rsidRPr="00F3470C" w:rsidRDefault="00F3470C" w:rsidP="00F3470C">
      <w:pPr>
        <w:rPr>
          <w:sz w:val="16"/>
          <w:szCs w:val="16"/>
        </w:rPr>
      </w:pPr>
      <w:proofErr w:type="spellStart"/>
      <w:r w:rsidRPr="00F3470C">
        <w:rPr>
          <w:sz w:val="16"/>
          <w:szCs w:val="16"/>
        </w:rPr>
        <w:t>Anania</w:t>
      </w:r>
      <w:proofErr w:type="spellEnd"/>
      <w:r w:rsidRPr="00F3470C">
        <w:rPr>
          <w:sz w:val="16"/>
          <w:szCs w:val="16"/>
        </w:rPr>
        <w:t xml:space="preserve"> </w:t>
      </w:r>
      <w:proofErr w:type="spellStart"/>
      <w:r w:rsidRPr="00F3470C">
        <w:rPr>
          <w:sz w:val="16"/>
          <w:szCs w:val="16"/>
        </w:rPr>
        <w:t>Tadesse</w:t>
      </w:r>
      <w:proofErr w:type="spellEnd"/>
    </w:p>
    <w:p w:rsidR="00F3470C" w:rsidRPr="00AD2CBC" w:rsidRDefault="00F3470C" w:rsidP="00F3470C">
      <w:pPr>
        <w:spacing w:before="40"/>
        <w:rPr>
          <w:b/>
          <w:sz w:val="16"/>
          <w:szCs w:val="16"/>
          <w:u w:val="single"/>
        </w:rPr>
      </w:pPr>
      <w:r w:rsidRPr="00AD2CBC">
        <w:rPr>
          <w:b/>
          <w:sz w:val="16"/>
          <w:szCs w:val="16"/>
          <w:u w:val="single"/>
        </w:rPr>
        <w:t>5</w:t>
      </w:r>
      <w:r w:rsidRPr="00AD2CBC">
        <w:rPr>
          <w:b/>
          <w:sz w:val="16"/>
          <w:szCs w:val="16"/>
          <w:u w:val="single"/>
          <w:vertAlign w:val="superscript"/>
        </w:rPr>
        <w:t>th</w:t>
      </w:r>
      <w:r w:rsidRPr="00AD2CBC">
        <w:rPr>
          <w:b/>
          <w:sz w:val="16"/>
          <w:szCs w:val="16"/>
          <w:u w:val="single"/>
        </w:rPr>
        <w:t xml:space="preserve"> Grade</w:t>
      </w:r>
    </w:p>
    <w:p w:rsidR="00F3470C" w:rsidRPr="00F3470C" w:rsidRDefault="00F3470C" w:rsidP="00F3470C">
      <w:pPr>
        <w:rPr>
          <w:sz w:val="16"/>
          <w:szCs w:val="16"/>
        </w:rPr>
      </w:pPr>
      <w:r w:rsidRPr="00F3470C">
        <w:rPr>
          <w:sz w:val="16"/>
          <w:szCs w:val="16"/>
        </w:rPr>
        <w:t>Colby Ames</w:t>
      </w:r>
    </w:p>
    <w:p w:rsidR="00F3470C" w:rsidRPr="00F3470C" w:rsidRDefault="00F3470C" w:rsidP="00F3470C">
      <w:pPr>
        <w:rPr>
          <w:sz w:val="16"/>
          <w:szCs w:val="16"/>
        </w:rPr>
      </w:pPr>
      <w:r w:rsidRPr="00F3470C">
        <w:rPr>
          <w:sz w:val="16"/>
          <w:szCs w:val="16"/>
        </w:rPr>
        <w:t xml:space="preserve">James </w:t>
      </w:r>
      <w:proofErr w:type="spellStart"/>
      <w:r w:rsidRPr="00F3470C">
        <w:rPr>
          <w:sz w:val="16"/>
          <w:szCs w:val="16"/>
        </w:rPr>
        <w:t>Bissett</w:t>
      </w:r>
      <w:proofErr w:type="spellEnd"/>
    </w:p>
    <w:p w:rsidR="003323ED" w:rsidRDefault="003323ED" w:rsidP="002A600B">
      <w:pPr>
        <w:rPr>
          <w:rFonts w:eastAsia="Times New Roman" w:cs="Courier New"/>
          <w:color w:val="000000"/>
          <w:sz w:val="12"/>
          <w:szCs w:val="16"/>
        </w:rPr>
      </w:pPr>
    </w:p>
    <w:p w:rsidR="00F43380" w:rsidRDefault="00F43380" w:rsidP="002A600B">
      <w:pPr>
        <w:rPr>
          <w:rFonts w:eastAsia="Times New Roman" w:cs="Courier New"/>
          <w:color w:val="000000"/>
          <w:sz w:val="12"/>
          <w:szCs w:val="16"/>
        </w:rPr>
      </w:pPr>
    </w:p>
    <w:p w:rsidR="00F43380" w:rsidRDefault="00F43380" w:rsidP="002A600B">
      <w:pPr>
        <w:rPr>
          <w:rFonts w:eastAsia="Times New Roman" w:cs="Courier New"/>
          <w:color w:val="000000"/>
          <w:sz w:val="12"/>
          <w:szCs w:val="16"/>
        </w:rPr>
      </w:pPr>
    </w:p>
    <w:p w:rsidR="00225EDA" w:rsidRDefault="00225EDA" w:rsidP="002A600B">
      <w:pPr>
        <w:rPr>
          <w:rFonts w:eastAsia="Times New Roman" w:cs="Courier New"/>
          <w:color w:val="000000"/>
          <w:sz w:val="12"/>
          <w:szCs w:val="16"/>
        </w:rPr>
      </w:pPr>
    </w:p>
    <w:p w:rsidR="00225EDA" w:rsidRDefault="00225EDA" w:rsidP="002A600B">
      <w:pPr>
        <w:rPr>
          <w:rFonts w:eastAsia="Times New Roman" w:cs="Courier New"/>
          <w:color w:val="000000"/>
          <w:sz w:val="12"/>
          <w:szCs w:val="16"/>
        </w:rPr>
      </w:pPr>
    </w:p>
    <w:p w:rsidR="00F43380" w:rsidRDefault="00F43380" w:rsidP="002A600B">
      <w:pPr>
        <w:rPr>
          <w:rFonts w:eastAsia="Times New Roman" w:cs="Courier New"/>
          <w:color w:val="000000"/>
          <w:sz w:val="12"/>
          <w:szCs w:val="16"/>
        </w:rPr>
      </w:pPr>
    </w:p>
    <w:p w:rsidR="00F43380" w:rsidRPr="00F43380" w:rsidRDefault="00F43380" w:rsidP="002A600B">
      <w:pPr>
        <w:rPr>
          <w:rFonts w:eastAsia="Times New Roman" w:cs="Courier New"/>
          <w:color w:val="000000"/>
          <w:sz w:val="12"/>
          <w:szCs w:val="16"/>
        </w:rPr>
      </w:pPr>
    </w:p>
    <w:p w:rsidR="003323ED" w:rsidRPr="003323ED" w:rsidRDefault="003323ED" w:rsidP="003323ED">
      <w:pPr>
        <w:spacing w:after="80"/>
        <w:rPr>
          <w:rFonts w:eastAsia="Times New Roman" w:cs="Courier New"/>
          <w:b/>
          <w:color w:val="000000"/>
          <w:sz w:val="16"/>
          <w:szCs w:val="16"/>
        </w:rPr>
      </w:pPr>
      <w:r w:rsidRPr="003323ED">
        <w:rPr>
          <w:rFonts w:eastAsia="Times New Roman" w:cs="Courier New"/>
          <w:b/>
          <w:color w:val="000000"/>
          <w:sz w:val="16"/>
          <w:szCs w:val="16"/>
        </w:rPr>
        <w:lastRenderedPageBreak/>
        <w:t>Read Across America Day</w:t>
      </w:r>
      <w:r>
        <w:rPr>
          <w:rFonts w:eastAsia="Times New Roman" w:cs="Courier New"/>
          <w:b/>
          <w:color w:val="000000"/>
          <w:sz w:val="16"/>
          <w:szCs w:val="16"/>
        </w:rPr>
        <w:t xml:space="preserve"> </w:t>
      </w:r>
      <w:r w:rsidR="00A7621E">
        <w:rPr>
          <w:rFonts w:eastAsia="Times New Roman" w:cs="Courier New"/>
          <w:b/>
          <w:color w:val="000000"/>
          <w:sz w:val="16"/>
          <w:szCs w:val="16"/>
        </w:rPr>
        <w:t>=</w:t>
      </w:r>
      <w:r>
        <w:rPr>
          <w:rFonts w:eastAsia="Times New Roman" w:cs="Courier New"/>
          <w:b/>
          <w:color w:val="000000"/>
          <w:sz w:val="16"/>
          <w:szCs w:val="16"/>
        </w:rPr>
        <w:t xml:space="preserve"> We </w:t>
      </w:r>
      <w:r w:rsidRPr="003323ED">
        <w:rPr>
          <w:rFonts w:eastAsia="Times New Roman" w:cs="Courier New"/>
          <w:b/>
          <w:color w:val="000000"/>
          <w:sz w:val="20"/>
          <w:szCs w:val="16"/>
        </w:rPr>
        <w:sym w:font="Webdings" w:char="F059"/>
      </w:r>
      <w:r>
        <w:rPr>
          <w:rFonts w:eastAsia="Times New Roman" w:cs="Courier New"/>
          <w:b/>
          <w:color w:val="000000"/>
          <w:sz w:val="16"/>
          <w:szCs w:val="16"/>
        </w:rPr>
        <w:t xml:space="preserve"> Books!</w:t>
      </w:r>
    </w:p>
    <w:p w:rsidR="003323ED" w:rsidRDefault="003323ED" w:rsidP="003323ED">
      <w:pPr>
        <w:spacing w:before="60"/>
        <w:rPr>
          <w:rFonts w:eastAsia="Times New Roman" w:cs="Courier New"/>
          <w:color w:val="000000"/>
          <w:sz w:val="16"/>
          <w:szCs w:val="16"/>
        </w:rPr>
      </w:pPr>
      <w:r>
        <w:rPr>
          <w:noProof/>
        </w:rPr>
        <w:drawing>
          <wp:inline distT="0" distB="0" distL="0" distR="0" wp14:anchorId="00519E04" wp14:editId="5627AF7B">
            <wp:extent cx="19431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100" cy="1285875"/>
                    </a:xfrm>
                    <a:prstGeom prst="rect">
                      <a:avLst/>
                    </a:prstGeom>
                  </pic:spPr>
                </pic:pic>
              </a:graphicData>
            </a:graphic>
          </wp:inline>
        </w:drawing>
      </w:r>
    </w:p>
    <w:p w:rsidR="003323ED" w:rsidRDefault="003323ED" w:rsidP="003323ED">
      <w:pPr>
        <w:spacing w:before="60"/>
        <w:rPr>
          <w:rFonts w:eastAsia="Times New Roman" w:cs="Courier New"/>
          <w:color w:val="000000"/>
          <w:sz w:val="16"/>
          <w:szCs w:val="16"/>
        </w:rPr>
      </w:pPr>
      <w:r>
        <w:rPr>
          <w:rFonts w:eastAsia="Times New Roman" w:cs="Courier New"/>
          <w:color w:val="000000"/>
          <w:sz w:val="16"/>
          <w:szCs w:val="16"/>
        </w:rPr>
        <w:t>Our 2017 Read Across America Day on March 2</w:t>
      </w:r>
      <w:r w:rsidRPr="003323ED">
        <w:rPr>
          <w:rFonts w:eastAsia="Times New Roman" w:cs="Courier New"/>
          <w:color w:val="000000"/>
          <w:sz w:val="16"/>
          <w:szCs w:val="16"/>
          <w:vertAlign w:val="superscript"/>
        </w:rPr>
        <w:t>nd</w:t>
      </w:r>
      <w:r>
        <w:rPr>
          <w:rFonts w:eastAsia="Times New Roman" w:cs="Courier New"/>
          <w:color w:val="000000"/>
          <w:sz w:val="16"/>
          <w:szCs w:val="16"/>
        </w:rPr>
        <w:t xml:space="preserve"> was a huge success!  We are very appreciative of the more than 30 community and APS staff members who served as guest readers for our Randolph Stars!  The day was extra fun with classroom visits by Clifford, the Big Red Dog and Randy, the Randolph Star!  Photos from our exciting day will be posted on our website.</w:t>
      </w:r>
    </w:p>
    <w:p w:rsidR="003323ED" w:rsidRPr="00F43380" w:rsidRDefault="003323ED" w:rsidP="002A600B">
      <w:pPr>
        <w:rPr>
          <w:rFonts w:eastAsia="Times New Roman" w:cs="Courier New"/>
          <w:color w:val="000000"/>
          <w:sz w:val="12"/>
          <w:szCs w:val="16"/>
        </w:rPr>
      </w:pPr>
    </w:p>
    <w:p w:rsidR="00967BC0" w:rsidRPr="00101E3D" w:rsidRDefault="00967BC0" w:rsidP="002A600B">
      <w:pPr>
        <w:rPr>
          <w:rFonts w:eastAsia="Times New Roman" w:cs="Courier New"/>
          <w:b/>
          <w:color w:val="000000"/>
          <w:sz w:val="16"/>
          <w:szCs w:val="16"/>
        </w:rPr>
      </w:pPr>
      <w:r w:rsidRPr="00101E3D">
        <w:rPr>
          <w:rFonts w:eastAsia="Times New Roman" w:cs="Courier New"/>
          <w:b/>
          <w:color w:val="000000"/>
          <w:sz w:val="16"/>
          <w:szCs w:val="16"/>
        </w:rPr>
        <w:t>Have You Signed Up Yet?</w:t>
      </w:r>
    </w:p>
    <w:p w:rsidR="00967BC0" w:rsidRDefault="00967BC0" w:rsidP="002A600B">
      <w:pPr>
        <w:rPr>
          <w:rFonts w:eastAsia="Times New Roman" w:cs="Courier New"/>
          <w:color w:val="000000"/>
          <w:sz w:val="16"/>
          <w:szCs w:val="16"/>
        </w:rPr>
      </w:pPr>
      <w:r>
        <w:rPr>
          <w:rFonts w:eastAsia="Times New Roman" w:cs="Courier New"/>
          <w:color w:val="000000"/>
          <w:sz w:val="16"/>
          <w:szCs w:val="16"/>
        </w:rPr>
        <w:t>It’s not too late to register for the “Whole Child” Conference, which will be held on March 16</w:t>
      </w:r>
      <w:r w:rsidRPr="00967BC0">
        <w:rPr>
          <w:rFonts w:eastAsia="Times New Roman" w:cs="Courier New"/>
          <w:color w:val="000000"/>
          <w:sz w:val="16"/>
          <w:szCs w:val="16"/>
          <w:vertAlign w:val="superscript"/>
        </w:rPr>
        <w:t>th</w:t>
      </w:r>
      <w:r>
        <w:rPr>
          <w:rFonts w:eastAsia="Times New Roman" w:cs="Courier New"/>
          <w:color w:val="000000"/>
          <w:sz w:val="16"/>
          <w:szCs w:val="16"/>
        </w:rPr>
        <w:t xml:space="preserve"> from 5:30-9:00 p.m. at Washington-Lee High School.  Parents, students (grades 5-12) and staff will explore topics such as </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 xml:space="preserve">Love the Skin You’re </w:t>
      </w:r>
      <w:proofErr w:type="gramStart"/>
      <w:r w:rsidRPr="00AA648E">
        <w:rPr>
          <w:rFonts w:eastAsia="Times New Roman"/>
          <w:sz w:val="16"/>
          <w:szCs w:val="16"/>
        </w:rPr>
        <w:t>In</w:t>
      </w:r>
      <w:proofErr w:type="gramEnd"/>
      <w:r w:rsidRPr="00AA648E">
        <w:rPr>
          <w:rFonts w:eastAsia="Times New Roman"/>
          <w:sz w:val="16"/>
          <w:szCs w:val="16"/>
        </w:rPr>
        <w:t>: A session for girls and young women and their parents</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Healthy Dating and Relationships</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Teen Stress</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Yoga and Mindfulness:  An Interactive Workshop</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Heal Yourself: Healthy Eating and Active Living</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Personal Safety in Today’s World</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Creating a Culture of Respect for LGBT Students</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Ending the Silence: The Importance of Talking about Mental Health</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Teen Voices: The Truth About Substance Abuse and Middle School</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LUV: Listen, Understand and Validate – Building Trusting Relationships</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 xml:space="preserve">Coaching Boys </w:t>
      </w:r>
      <w:proofErr w:type="gramStart"/>
      <w:r w:rsidRPr="00AA648E">
        <w:rPr>
          <w:rFonts w:eastAsia="Times New Roman"/>
          <w:sz w:val="16"/>
          <w:szCs w:val="16"/>
        </w:rPr>
        <w:t>Into</w:t>
      </w:r>
      <w:proofErr w:type="gramEnd"/>
      <w:r w:rsidRPr="00AA648E">
        <w:rPr>
          <w:rFonts w:eastAsia="Times New Roman"/>
          <w:sz w:val="16"/>
          <w:szCs w:val="16"/>
        </w:rPr>
        <w:t xml:space="preserve"> Men</w:t>
      </w:r>
    </w:p>
    <w:p w:rsidR="00967BC0" w:rsidRPr="00AA648E" w:rsidRDefault="00967BC0" w:rsidP="00967BC0">
      <w:pPr>
        <w:numPr>
          <w:ilvl w:val="0"/>
          <w:numId w:val="34"/>
        </w:numPr>
        <w:tabs>
          <w:tab w:val="clear" w:pos="720"/>
        </w:tabs>
        <w:ind w:left="180" w:hanging="180"/>
        <w:rPr>
          <w:rFonts w:eastAsia="Times New Roman"/>
          <w:sz w:val="16"/>
          <w:szCs w:val="16"/>
        </w:rPr>
      </w:pPr>
      <w:r w:rsidRPr="00AA648E">
        <w:rPr>
          <w:rFonts w:eastAsia="Times New Roman"/>
          <w:sz w:val="16"/>
          <w:szCs w:val="16"/>
        </w:rPr>
        <w:t>A Community Conversation About Middle School and Substance</w:t>
      </w:r>
    </w:p>
    <w:p w:rsidR="00967BC0" w:rsidRPr="009D4440" w:rsidRDefault="00967BC0" w:rsidP="00967BC0">
      <w:pPr>
        <w:rPr>
          <w:rFonts w:eastAsia="Times New Roman" w:cs="Courier New"/>
          <w:color w:val="000000"/>
          <w:sz w:val="16"/>
          <w:szCs w:val="16"/>
        </w:rPr>
      </w:pPr>
      <w:r w:rsidRPr="00AA648E">
        <w:rPr>
          <w:rFonts w:eastAsia="Times New Roman" w:cs="Courier New"/>
          <w:color w:val="000000"/>
          <w:sz w:val="16"/>
          <w:szCs w:val="16"/>
        </w:rPr>
        <w:t xml:space="preserve">Registration can be completed online through the following link: </w:t>
      </w:r>
      <w:hyperlink r:id="rId9" w:history="1">
        <w:r w:rsidRPr="00AA648E">
          <w:rPr>
            <w:rStyle w:val="Hyperlink"/>
            <w:sz w:val="16"/>
            <w:szCs w:val="16"/>
          </w:rPr>
          <w:t>https://www.apsva.us/whole-child-conference-2017/</w:t>
        </w:r>
      </w:hyperlink>
    </w:p>
    <w:p w:rsidR="009D4440" w:rsidRPr="00F43380" w:rsidRDefault="009D4440" w:rsidP="002A600B">
      <w:pPr>
        <w:rPr>
          <w:rFonts w:eastAsia="Times New Roman" w:cs="Courier New"/>
          <w:b/>
          <w:color w:val="000000"/>
          <w:sz w:val="12"/>
          <w:szCs w:val="16"/>
        </w:rPr>
      </w:pPr>
    </w:p>
    <w:p w:rsidR="00967BC0" w:rsidRDefault="00967BC0" w:rsidP="002A600B">
      <w:pPr>
        <w:rPr>
          <w:rFonts w:eastAsia="Times New Roman" w:cs="Courier New"/>
          <w:b/>
          <w:color w:val="000000"/>
          <w:sz w:val="16"/>
          <w:szCs w:val="16"/>
        </w:rPr>
      </w:pPr>
      <w:r>
        <w:rPr>
          <w:rFonts w:eastAsia="Times New Roman" w:cs="Courier New"/>
          <w:b/>
          <w:color w:val="000000"/>
          <w:sz w:val="16"/>
          <w:szCs w:val="16"/>
        </w:rPr>
        <w:t xml:space="preserve">Planning for Your Child’s Future Begins Now </w:t>
      </w:r>
    </w:p>
    <w:p w:rsidR="00967BC0" w:rsidRDefault="00967BC0" w:rsidP="002A600B">
      <w:pPr>
        <w:rPr>
          <w:rFonts w:eastAsia="Times New Roman" w:cs="Courier New"/>
          <w:color w:val="000000"/>
          <w:sz w:val="16"/>
          <w:szCs w:val="16"/>
        </w:rPr>
      </w:pPr>
      <w:r w:rsidRPr="00967BC0">
        <w:rPr>
          <w:rFonts w:eastAsia="Times New Roman" w:cs="Courier New"/>
          <w:color w:val="000000"/>
          <w:sz w:val="16"/>
          <w:szCs w:val="16"/>
        </w:rPr>
        <w:t>Superintendent Dr. Pat</w:t>
      </w:r>
      <w:r>
        <w:rPr>
          <w:rFonts w:eastAsia="Times New Roman" w:cs="Courier New"/>
          <w:color w:val="000000"/>
          <w:sz w:val="16"/>
          <w:szCs w:val="16"/>
        </w:rPr>
        <w:t xml:space="preserve"> Murphy and Arlington Public Schools (APS) welcome all APS students &amp; families to explore students’ individual interests, plan for their future &amp; connect with counselors &amp; career professional</w:t>
      </w:r>
      <w:r w:rsidR="007B7D64">
        <w:rPr>
          <w:rFonts w:eastAsia="Times New Roman" w:cs="Courier New"/>
          <w:color w:val="000000"/>
          <w:sz w:val="16"/>
          <w:szCs w:val="16"/>
        </w:rPr>
        <w:t>s</w:t>
      </w:r>
      <w:r w:rsidR="00ED5BAE">
        <w:rPr>
          <w:rFonts w:eastAsia="Times New Roman" w:cs="Courier New"/>
          <w:color w:val="000000"/>
          <w:sz w:val="16"/>
          <w:szCs w:val="16"/>
        </w:rPr>
        <w:t>.  On April 1</w:t>
      </w:r>
      <w:r w:rsidR="00ED5BAE" w:rsidRPr="00ED5BAE">
        <w:rPr>
          <w:rFonts w:eastAsia="Times New Roman" w:cs="Courier New"/>
          <w:color w:val="000000"/>
          <w:sz w:val="16"/>
          <w:szCs w:val="16"/>
          <w:vertAlign w:val="superscript"/>
        </w:rPr>
        <w:t>st</w:t>
      </w:r>
      <w:r w:rsidR="00ED5BAE">
        <w:rPr>
          <w:rFonts w:eastAsia="Times New Roman" w:cs="Courier New"/>
          <w:color w:val="000000"/>
          <w:sz w:val="16"/>
          <w:szCs w:val="16"/>
        </w:rPr>
        <w:t xml:space="preserve"> from 9:00</w:t>
      </w:r>
      <w:r w:rsidR="007B7D64">
        <w:rPr>
          <w:rFonts w:eastAsia="Times New Roman" w:cs="Courier New"/>
          <w:color w:val="000000"/>
          <w:sz w:val="16"/>
          <w:szCs w:val="16"/>
        </w:rPr>
        <w:t xml:space="preserve"> a.m.</w:t>
      </w:r>
      <w:r w:rsidR="00ED5BAE">
        <w:rPr>
          <w:rFonts w:eastAsia="Times New Roman" w:cs="Courier New"/>
          <w:color w:val="000000"/>
          <w:sz w:val="16"/>
          <w:szCs w:val="16"/>
        </w:rPr>
        <w:t>-2:00 p.m. at Wakefield High School, students and families are invited to:</w:t>
      </w:r>
    </w:p>
    <w:p w:rsidR="00ED5BAE" w:rsidRDefault="00ED5BAE" w:rsidP="00D42665">
      <w:pPr>
        <w:pStyle w:val="ListParagraph"/>
        <w:numPr>
          <w:ilvl w:val="0"/>
          <w:numId w:val="39"/>
        </w:numPr>
        <w:ind w:left="360" w:hanging="180"/>
        <w:rPr>
          <w:rFonts w:eastAsia="Times New Roman" w:cs="Courier New"/>
          <w:color w:val="000000"/>
          <w:sz w:val="16"/>
          <w:szCs w:val="16"/>
        </w:rPr>
      </w:pPr>
      <w:r>
        <w:rPr>
          <w:rFonts w:eastAsia="Times New Roman" w:cs="Courier New"/>
          <w:color w:val="000000"/>
          <w:sz w:val="16"/>
          <w:szCs w:val="16"/>
        </w:rPr>
        <w:t>Participate in fun career exploration activities</w:t>
      </w:r>
    </w:p>
    <w:p w:rsidR="00ED5BAE" w:rsidRDefault="00ED5BAE" w:rsidP="00D42665">
      <w:pPr>
        <w:pStyle w:val="ListParagraph"/>
        <w:numPr>
          <w:ilvl w:val="0"/>
          <w:numId w:val="39"/>
        </w:numPr>
        <w:ind w:left="360" w:hanging="180"/>
        <w:rPr>
          <w:rFonts w:eastAsia="Times New Roman" w:cs="Courier New"/>
          <w:color w:val="000000"/>
          <w:sz w:val="16"/>
          <w:szCs w:val="16"/>
        </w:rPr>
      </w:pPr>
      <w:r>
        <w:rPr>
          <w:rFonts w:eastAsia="Times New Roman" w:cs="Courier New"/>
          <w:color w:val="000000"/>
          <w:sz w:val="16"/>
          <w:szCs w:val="16"/>
        </w:rPr>
        <w:t>Explore personal interests and create academic/career goals</w:t>
      </w:r>
    </w:p>
    <w:p w:rsidR="00ED5BAE" w:rsidRPr="00ED5BAE" w:rsidRDefault="00ED5BAE" w:rsidP="00D42665">
      <w:pPr>
        <w:pStyle w:val="ListParagraph"/>
        <w:numPr>
          <w:ilvl w:val="0"/>
          <w:numId w:val="39"/>
        </w:numPr>
        <w:ind w:left="360" w:hanging="180"/>
        <w:rPr>
          <w:rFonts w:eastAsia="Times New Roman" w:cs="Courier New"/>
          <w:color w:val="000000"/>
          <w:sz w:val="16"/>
          <w:szCs w:val="16"/>
        </w:rPr>
      </w:pPr>
      <w:r>
        <w:rPr>
          <w:rFonts w:eastAsia="Times New Roman" w:cs="Courier New"/>
          <w:color w:val="000000"/>
          <w:sz w:val="16"/>
          <w:szCs w:val="16"/>
        </w:rPr>
        <w:t>Meet professionals with common interests and learn how to prepare students for a successful future</w:t>
      </w:r>
    </w:p>
    <w:p w:rsidR="00967BC0" w:rsidRDefault="00ED5BAE" w:rsidP="002A600B">
      <w:pPr>
        <w:rPr>
          <w:rFonts w:eastAsia="Times New Roman" w:cs="Courier New"/>
          <w:color w:val="000000"/>
          <w:sz w:val="16"/>
          <w:szCs w:val="16"/>
        </w:rPr>
      </w:pPr>
      <w:r w:rsidRPr="00ED5BAE">
        <w:rPr>
          <w:rFonts w:eastAsia="Times New Roman" w:cs="Courier New"/>
          <w:b/>
          <w:color w:val="000000"/>
          <w:sz w:val="16"/>
          <w:szCs w:val="16"/>
        </w:rPr>
        <w:t>Registration is required</w:t>
      </w:r>
      <w:r>
        <w:rPr>
          <w:rFonts w:eastAsia="Times New Roman" w:cs="Courier New"/>
          <w:color w:val="000000"/>
          <w:sz w:val="16"/>
          <w:szCs w:val="16"/>
        </w:rPr>
        <w:t xml:space="preserve">.  Lunch will be provided.  </w:t>
      </w:r>
      <w:r w:rsidRPr="00ED5BAE">
        <w:rPr>
          <w:rFonts w:eastAsia="Times New Roman" w:cs="Courier New"/>
          <w:color w:val="000000"/>
          <w:sz w:val="16"/>
          <w:szCs w:val="16"/>
        </w:rPr>
        <w:t>To register</w:t>
      </w:r>
      <w:r>
        <w:rPr>
          <w:rFonts w:eastAsia="Times New Roman" w:cs="Courier New"/>
          <w:color w:val="000000"/>
          <w:sz w:val="16"/>
          <w:szCs w:val="16"/>
        </w:rPr>
        <w:t xml:space="preserve"> or for more information visit: </w:t>
      </w:r>
      <w:hyperlink r:id="rId10" w:history="1">
        <w:r w:rsidRPr="00CF5346">
          <w:rPr>
            <w:rStyle w:val="Hyperlink"/>
            <w:rFonts w:eastAsia="Times New Roman" w:cs="Courier New"/>
            <w:sz w:val="16"/>
            <w:szCs w:val="16"/>
          </w:rPr>
          <w:t>www.apsva.us/createurpath</w:t>
        </w:r>
      </w:hyperlink>
      <w:r>
        <w:rPr>
          <w:rFonts w:eastAsia="Times New Roman" w:cs="Courier New"/>
          <w:color w:val="000000"/>
          <w:sz w:val="16"/>
          <w:szCs w:val="16"/>
        </w:rPr>
        <w:t xml:space="preserve">  Individuals will be available to assist with Spanish interpretation.</w:t>
      </w:r>
    </w:p>
    <w:p w:rsidR="00ED5BAE" w:rsidRPr="00F43380" w:rsidRDefault="00ED5BAE" w:rsidP="002A600B">
      <w:pPr>
        <w:rPr>
          <w:rFonts w:eastAsia="Times New Roman" w:cs="Courier New"/>
          <w:color w:val="000000"/>
          <w:sz w:val="12"/>
          <w:szCs w:val="16"/>
        </w:rPr>
      </w:pPr>
    </w:p>
    <w:p w:rsidR="00ED5BAE" w:rsidRPr="00101E3D" w:rsidRDefault="00ED5BAE" w:rsidP="002A600B">
      <w:pPr>
        <w:rPr>
          <w:rFonts w:eastAsia="Times New Roman" w:cs="Courier New"/>
          <w:b/>
          <w:color w:val="000000"/>
          <w:sz w:val="16"/>
          <w:szCs w:val="16"/>
        </w:rPr>
      </w:pPr>
      <w:r w:rsidRPr="00101E3D">
        <w:rPr>
          <w:rFonts w:eastAsia="Times New Roman" w:cs="Courier New"/>
          <w:b/>
          <w:color w:val="000000"/>
          <w:sz w:val="16"/>
          <w:szCs w:val="16"/>
        </w:rPr>
        <w:t>Dust Off Your Old Books…</w:t>
      </w:r>
    </w:p>
    <w:p w:rsidR="00101E3D" w:rsidRPr="00101E3D" w:rsidRDefault="00ED5BAE" w:rsidP="00101E3D">
      <w:pPr>
        <w:rPr>
          <w:sz w:val="16"/>
          <w:szCs w:val="16"/>
        </w:rPr>
      </w:pPr>
      <w:r>
        <w:rPr>
          <w:rFonts w:eastAsia="Times New Roman" w:cs="Courier New"/>
          <w:color w:val="000000"/>
          <w:sz w:val="16"/>
          <w:szCs w:val="16"/>
        </w:rPr>
        <w:t xml:space="preserve">and consider donating them to the PTA’s </w:t>
      </w:r>
      <w:r w:rsidR="00EE3F0F">
        <w:rPr>
          <w:rFonts w:eastAsia="Times New Roman" w:cs="Courier New"/>
          <w:color w:val="000000"/>
          <w:sz w:val="16"/>
          <w:szCs w:val="16"/>
        </w:rPr>
        <w:t>4</w:t>
      </w:r>
      <w:r w:rsidR="00EE3F0F" w:rsidRPr="00EE3F0F">
        <w:rPr>
          <w:rFonts w:eastAsia="Times New Roman" w:cs="Courier New"/>
          <w:color w:val="000000"/>
          <w:sz w:val="16"/>
          <w:szCs w:val="16"/>
          <w:vertAlign w:val="superscript"/>
        </w:rPr>
        <w:t>th</w:t>
      </w:r>
      <w:r w:rsidR="00EE3F0F">
        <w:rPr>
          <w:rFonts w:eastAsia="Times New Roman" w:cs="Courier New"/>
          <w:color w:val="000000"/>
          <w:sz w:val="16"/>
          <w:szCs w:val="16"/>
        </w:rPr>
        <w:t xml:space="preserve"> </w:t>
      </w:r>
      <w:r>
        <w:rPr>
          <w:rFonts w:eastAsia="Times New Roman" w:cs="Courier New"/>
          <w:color w:val="000000"/>
          <w:sz w:val="16"/>
          <w:szCs w:val="16"/>
        </w:rPr>
        <w:t>Annual “Book Grab”</w:t>
      </w:r>
      <w:r w:rsidR="00101E3D">
        <w:rPr>
          <w:rFonts w:eastAsia="Times New Roman" w:cs="Courier New"/>
          <w:color w:val="000000"/>
          <w:sz w:val="16"/>
          <w:szCs w:val="16"/>
        </w:rPr>
        <w:t xml:space="preserve"> </w:t>
      </w:r>
      <w:r w:rsidR="00101E3D" w:rsidRPr="001309A5">
        <w:rPr>
          <w:rFonts w:eastAsia="Times New Roman" w:cs="Courier New"/>
          <w:color w:val="000000"/>
          <w:sz w:val="16"/>
          <w:szCs w:val="16"/>
        </w:rPr>
        <w:t xml:space="preserve">on </w:t>
      </w:r>
      <w:r w:rsidR="00101E3D" w:rsidRPr="001309A5">
        <w:rPr>
          <w:rFonts w:eastAsia="Times New Roman" w:cs="Courier New"/>
          <w:b/>
          <w:color w:val="000000"/>
          <w:sz w:val="16"/>
          <w:szCs w:val="16"/>
        </w:rPr>
        <w:t xml:space="preserve">Friday, </w:t>
      </w:r>
      <w:r w:rsidR="001309A5" w:rsidRPr="001309A5">
        <w:rPr>
          <w:rFonts w:eastAsia="Times New Roman" w:cs="Courier New"/>
          <w:b/>
          <w:color w:val="000000"/>
          <w:sz w:val="16"/>
          <w:szCs w:val="16"/>
        </w:rPr>
        <w:t>March 31</w:t>
      </w:r>
      <w:r w:rsidR="001309A5" w:rsidRPr="001309A5">
        <w:rPr>
          <w:rFonts w:eastAsia="Times New Roman" w:cs="Courier New"/>
          <w:b/>
          <w:color w:val="000000"/>
          <w:sz w:val="16"/>
          <w:szCs w:val="16"/>
          <w:vertAlign w:val="superscript"/>
        </w:rPr>
        <w:t>st</w:t>
      </w:r>
      <w:r w:rsidR="001309A5">
        <w:rPr>
          <w:rFonts w:eastAsia="Times New Roman" w:cs="Courier New"/>
          <w:color w:val="000000"/>
          <w:sz w:val="16"/>
          <w:szCs w:val="16"/>
        </w:rPr>
        <w:t>.</w:t>
      </w:r>
      <w:r w:rsidR="00101E3D">
        <w:rPr>
          <w:rFonts w:eastAsia="Times New Roman" w:cs="Courier New"/>
          <w:color w:val="000000"/>
          <w:sz w:val="16"/>
          <w:szCs w:val="16"/>
        </w:rPr>
        <w:t xml:space="preserve">  </w:t>
      </w:r>
      <w:r w:rsidR="00101E3D" w:rsidRPr="00101E3D">
        <w:rPr>
          <w:sz w:val="16"/>
          <w:szCs w:val="16"/>
        </w:rPr>
        <w:t>Donation drop box locations:</w:t>
      </w:r>
    </w:p>
    <w:p w:rsidR="00101E3D" w:rsidRPr="00101E3D" w:rsidRDefault="00101E3D" w:rsidP="00714E17">
      <w:pPr>
        <w:pStyle w:val="NormalWeb"/>
        <w:numPr>
          <w:ilvl w:val="0"/>
          <w:numId w:val="37"/>
        </w:numPr>
        <w:spacing w:before="0" w:beforeAutospacing="0" w:after="0" w:afterAutospacing="0"/>
        <w:ind w:left="360" w:hanging="180"/>
        <w:rPr>
          <w:rFonts w:asciiTheme="minorHAnsi" w:hAnsiTheme="minorHAnsi"/>
          <w:sz w:val="16"/>
          <w:szCs w:val="16"/>
        </w:rPr>
      </w:pPr>
      <w:r w:rsidRPr="00101E3D">
        <w:rPr>
          <w:rFonts w:asciiTheme="minorHAnsi" w:hAnsiTheme="minorHAnsi"/>
          <w:sz w:val="16"/>
          <w:szCs w:val="16"/>
        </w:rPr>
        <w:t>Randolph Elementary Main Office</w:t>
      </w:r>
    </w:p>
    <w:p w:rsidR="00101E3D" w:rsidRPr="00101E3D" w:rsidRDefault="00101E3D" w:rsidP="00714E17">
      <w:pPr>
        <w:pStyle w:val="NormalWeb"/>
        <w:spacing w:before="0" w:beforeAutospacing="0" w:after="0" w:afterAutospacing="0"/>
        <w:jc w:val="center"/>
        <w:rPr>
          <w:rFonts w:asciiTheme="minorHAnsi" w:hAnsiTheme="minorHAnsi"/>
          <w:b/>
          <w:sz w:val="16"/>
          <w:szCs w:val="16"/>
        </w:rPr>
      </w:pPr>
      <w:r w:rsidRPr="00101E3D">
        <w:rPr>
          <w:rFonts w:asciiTheme="minorHAnsi" w:hAnsiTheme="minorHAnsi"/>
          <w:b/>
          <w:sz w:val="16"/>
          <w:szCs w:val="16"/>
        </w:rPr>
        <w:t>OR</w:t>
      </w:r>
    </w:p>
    <w:p w:rsidR="00101E3D" w:rsidRPr="00101E3D" w:rsidRDefault="00101E3D" w:rsidP="00714E17">
      <w:pPr>
        <w:pStyle w:val="NormalWeb"/>
        <w:numPr>
          <w:ilvl w:val="0"/>
          <w:numId w:val="37"/>
        </w:numPr>
        <w:spacing w:before="0" w:beforeAutospacing="0" w:after="0" w:afterAutospacing="0"/>
        <w:ind w:left="360" w:hanging="180"/>
        <w:rPr>
          <w:rFonts w:asciiTheme="minorHAnsi" w:hAnsiTheme="minorHAnsi"/>
          <w:sz w:val="16"/>
          <w:szCs w:val="16"/>
        </w:rPr>
      </w:pPr>
      <w:r w:rsidRPr="00101E3D">
        <w:rPr>
          <w:rFonts w:asciiTheme="minorHAnsi" w:hAnsiTheme="minorHAnsi"/>
          <w:sz w:val="16"/>
          <w:szCs w:val="16"/>
        </w:rPr>
        <w:t>Call Susan at 813-422-8431 for pick up</w:t>
      </w:r>
    </w:p>
    <w:p w:rsidR="00967BC0" w:rsidRPr="00F43380" w:rsidRDefault="00967BC0" w:rsidP="002A600B">
      <w:pPr>
        <w:rPr>
          <w:rFonts w:eastAsia="Times New Roman" w:cs="Courier New"/>
          <w:b/>
          <w:color w:val="000000"/>
          <w:sz w:val="12"/>
          <w:szCs w:val="16"/>
        </w:rPr>
      </w:pPr>
    </w:p>
    <w:p w:rsidR="002A600B" w:rsidRPr="005C5B8C" w:rsidRDefault="002A600B" w:rsidP="002A600B">
      <w:pPr>
        <w:rPr>
          <w:rFonts w:eastAsia="Times New Roman" w:cs="Courier New"/>
          <w:b/>
          <w:color w:val="000000"/>
          <w:sz w:val="16"/>
          <w:szCs w:val="16"/>
        </w:rPr>
      </w:pPr>
      <w:r w:rsidRPr="005C5B8C">
        <w:rPr>
          <w:rFonts w:eastAsia="Times New Roman" w:cs="Courier New"/>
          <w:b/>
          <w:color w:val="000000"/>
          <w:sz w:val="16"/>
          <w:szCs w:val="16"/>
        </w:rPr>
        <w:t>It’s “Snow” Much Fun to Read</w:t>
      </w:r>
    </w:p>
    <w:p w:rsidR="002A600B" w:rsidRPr="005C5B8C" w:rsidRDefault="002A600B" w:rsidP="002A600B">
      <w:pPr>
        <w:rPr>
          <w:rFonts w:eastAsia="Times New Roman" w:cs="Courier New"/>
          <w:color w:val="000000"/>
          <w:sz w:val="16"/>
          <w:szCs w:val="16"/>
        </w:rPr>
      </w:pPr>
      <w:r w:rsidRPr="005C5B8C">
        <w:rPr>
          <w:rFonts w:eastAsia="Times New Roman" w:cs="Courier New"/>
          <w:color w:val="000000"/>
          <w:sz w:val="16"/>
          <w:szCs w:val="16"/>
        </w:rPr>
        <w:t>Have you seen our Randolph snowman in the main hallway?  It has grown to over 6,000 snowballs, representing books read by Randolph students!  Our goal is to reach 10,000 snowballs!  Keep encouraging your child to read and send in their recording sheets.  </w:t>
      </w:r>
    </w:p>
    <w:p w:rsidR="00A7621E" w:rsidRPr="00F43380" w:rsidRDefault="00A7621E" w:rsidP="00C26CD5">
      <w:pPr>
        <w:rPr>
          <w:b/>
          <w:sz w:val="12"/>
          <w:szCs w:val="16"/>
          <w:highlight w:val="cyan"/>
        </w:rPr>
      </w:pPr>
    </w:p>
    <w:p w:rsidR="00A7621E" w:rsidRPr="007A040A" w:rsidRDefault="00A7621E" w:rsidP="00A7621E">
      <w:pPr>
        <w:rPr>
          <w:rFonts w:eastAsia="Times New Roman" w:cs="Times New Roman"/>
          <w:b/>
          <w:color w:val="000000"/>
          <w:sz w:val="16"/>
          <w:szCs w:val="16"/>
        </w:rPr>
      </w:pPr>
      <w:r w:rsidRPr="007A040A">
        <w:rPr>
          <w:rFonts w:eastAsia="Times New Roman" w:cs="Times New Roman"/>
          <w:b/>
          <w:color w:val="000000"/>
          <w:sz w:val="16"/>
          <w:szCs w:val="16"/>
        </w:rPr>
        <w:t>Umm… The Coffee Smells Delicious!</w:t>
      </w:r>
    </w:p>
    <w:p w:rsidR="00A7621E" w:rsidRPr="007A040A" w:rsidRDefault="00A7621E" w:rsidP="00A7621E">
      <w:pPr>
        <w:rPr>
          <w:rFonts w:eastAsia="Times New Roman" w:cs="Times New Roman"/>
          <w:color w:val="000000"/>
          <w:sz w:val="16"/>
          <w:szCs w:val="16"/>
        </w:rPr>
      </w:pPr>
      <w:r w:rsidRPr="007A040A">
        <w:rPr>
          <w:rFonts w:eastAsia="Times New Roman" w:cs="Times New Roman"/>
          <w:color w:val="000000"/>
          <w:sz w:val="16"/>
          <w:szCs w:val="16"/>
        </w:rPr>
        <w:t>We’ve opened a new can of coffee, purchased some fresh Danish and fruit, and are inviting all parents and guardians to join us at the next “</w:t>
      </w:r>
      <w:r w:rsidR="00F5246A" w:rsidRPr="007A040A">
        <w:rPr>
          <w:rFonts w:eastAsia="Times New Roman" w:cs="Times New Roman"/>
          <w:color w:val="000000"/>
          <w:sz w:val="16"/>
          <w:szCs w:val="16"/>
        </w:rPr>
        <w:t xml:space="preserve">Principal’s Coffee” </w:t>
      </w:r>
      <w:r w:rsidR="00F5246A" w:rsidRPr="00AD2CBC">
        <w:rPr>
          <w:rFonts w:eastAsia="Times New Roman" w:cs="Times New Roman"/>
          <w:color w:val="000000"/>
          <w:sz w:val="16"/>
          <w:szCs w:val="16"/>
        </w:rPr>
        <w:t>on Friday</w:t>
      </w:r>
      <w:r w:rsidRPr="00AD2CBC">
        <w:rPr>
          <w:rFonts w:eastAsia="Times New Roman" w:cs="Times New Roman"/>
          <w:color w:val="000000"/>
          <w:sz w:val="16"/>
          <w:szCs w:val="16"/>
        </w:rPr>
        <w:t xml:space="preserve">, </w:t>
      </w:r>
      <w:r w:rsidR="00F5246A" w:rsidRPr="00AD2CBC">
        <w:rPr>
          <w:rFonts w:eastAsia="Times New Roman" w:cs="Times New Roman"/>
          <w:color w:val="000000"/>
          <w:sz w:val="16"/>
          <w:szCs w:val="16"/>
        </w:rPr>
        <w:t>March 17</w:t>
      </w:r>
      <w:r w:rsidR="00F5246A" w:rsidRPr="00AD2CBC">
        <w:rPr>
          <w:rFonts w:eastAsia="Times New Roman" w:cs="Times New Roman"/>
          <w:color w:val="000000"/>
          <w:sz w:val="16"/>
          <w:szCs w:val="16"/>
          <w:vertAlign w:val="superscript"/>
        </w:rPr>
        <w:t>th</w:t>
      </w:r>
      <w:r w:rsidR="00F5246A" w:rsidRPr="00AD2CBC">
        <w:rPr>
          <w:rFonts w:eastAsia="Times New Roman" w:cs="Times New Roman"/>
          <w:color w:val="000000"/>
          <w:sz w:val="16"/>
          <w:szCs w:val="16"/>
        </w:rPr>
        <w:t xml:space="preserve"> </w:t>
      </w:r>
      <w:r w:rsidRPr="00AD2CBC">
        <w:rPr>
          <w:rFonts w:eastAsia="Times New Roman" w:cs="Times New Roman"/>
          <w:color w:val="000000"/>
          <w:sz w:val="16"/>
          <w:szCs w:val="16"/>
        </w:rPr>
        <w:t>at</w:t>
      </w:r>
      <w:r w:rsidRPr="007A040A">
        <w:rPr>
          <w:rFonts w:eastAsia="Times New Roman" w:cs="Times New Roman"/>
          <w:color w:val="000000"/>
          <w:sz w:val="16"/>
          <w:szCs w:val="16"/>
        </w:rPr>
        <w:t xml:space="preserve"> 8:30 am in the library.  In addition to spending time getting to know one another and having time for an open question/answer period, we will also spotlight our literacy strategies that can be easily used at home for pre-kindergarten aged students.</w:t>
      </w:r>
    </w:p>
    <w:p w:rsidR="00A7621E" w:rsidRPr="00F43380" w:rsidRDefault="00A7621E" w:rsidP="00C26CD5">
      <w:pPr>
        <w:rPr>
          <w:b/>
          <w:sz w:val="12"/>
          <w:szCs w:val="16"/>
        </w:rPr>
      </w:pPr>
    </w:p>
    <w:p w:rsidR="00A7621E" w:rsidRDefault="00A7621E" w:rsidP="00C26CD5">
      <w:pPr>
        <w:rPr>
          <w:b/>
          <w:sz w:val="16"/>
          <w:szCs w:val="16"/>
        </w:rPr>
      </w:pPr>
      <w:r>
        <w:rPr>
          <w:b/>
          <w:sz w:val="16"/>
          <w:szCs w:val="16"/>
        </w:rPr>
        <w:t>Kindergarten Visitation Parent Coffee</w:t>
      </w:r>
    </w:p>
    <w:p w:rsidR="005C5B8C" w:rsidRPr="009D4440" w:rsidRDefault="000E19C0" w:rsidP="00C26CD5">
      <w:pPr>
        <w:rPr>
          <w:b/>
          <w:sz w:val="16"/>
          <w:szCs w:val="16"/>
          <w:highlight w:val="cyan"/>
        </w:rPr>
      </w:pPr>
      <w:r>
        <w:rPr>
          <w:sz w:val="16"/>
          <w:szCs w:val="16"/>
        </w:rPr>
        <w:t>Please share this information with neighbors related to our upcoming “Kindergarten Information Sessions.”  These sessions enable parents and guardians to visit the school, meet the administrators, tour the building, see the schools “in action” and get a general sense of the personalities of the school.  Our information sessions will be held on March 14</w:t>
      </w:r>
      <w:r w:rsidRPr="000E19C0">
        <w:rPr>
          <w:sz w:val="16"/>
          <w:szCs w:val="16"/>
          <w:vertAlign w:val="superscript"/>
        </w:rPr>
        <w:t>th</w:t>
      </w:r>
      <w:r>
        <w:rPr>
          <w:sz w:val="16"/>
          <w:szCs w:val="16"/>
        </w:rPr>
        <w:t xml:space="preserve"> at 12:45 p.m. and April 6 at 9:15 a.m.  We hope to meet all parents of rising kindergarten students and share our instructional program with them!</w:t>
      </w:r>
    </w:p>
    <w:p w:rsidR="00C26CD5" w:rsidRPr="00F43380" w:rsidRDefault="00C26CD5" w:rsidP="00756C47">
      <w:pPr>
        <w:rPr>
          <w:b/>
          <w:sz w:val="12"/>
          <w:szCs w:val="16"/>
          <w:highlight w:val="cyan"/>
        </w:rPr>
      </w:pPr>
    </w:p>
    <w:p w:rsidR="00756C47" w:rsidRPr="00F5246A" w:rsidRDefault="00756C47" w:rsidP="00756C47">
      <w:pPr>
        <w:rPr>
          <w:b/>
          <w:sz w:val="16"/>
          <w:szCs w:val="16"/>
        </w:rPr>
      </w:pPr>
      <w:r w:rsidRPr="00F5246A">
        <w:rPr>
          <w:b/>
          <w:sz w:val="16"/>
          <w:szCs w:val="16"/>
        </w:rPr>
        <w:t>Our First PreK-5 Yearbook is Underway!</w:t>
      </w:r>
    </w:p>
    <w:p w:rsidR="00350D9C" w:rsidRPr="00F5246A" w:rsidRDefault="00756C47" w:rsidP="00B61429">
      <w:pPr>
        <w:rPr>
          <w:rFonts w:cs="Tahoma"/>
          <w:color w:val="000000"/>
          <w:sz w:val="16"/>
          <w:szCs w:val="16"/>
        </w:rPr>
      </w:pPr>
      <w:r w:rsidRPr="00F5246A">
        <w:rPr>
          <w:sz w:val="16"/>
          <w:szCs w:val="16"/>
        </w:rPr>
        <w:t>We are so exci</w:t>
      </w:r>
      <w:r w:rsidR="00993B12" w:rsidRPr="00F5246A">
        <w:rPr>
          <w:sz w:val="16"/>
          <w:szCs w:val="16"/>
        </w:rPr>
        <w:t xml:space="preserve">ted to share the news about the </w:t>
      </w:r>
      <w:r w:rsidRPr="00F5246A">
        <w:rPr>
          <w:sz w:val="16"/>
          <w:szCs w:val="16"/>
        </w:rPr>
        <w:t xml:space="preserve">design of our inaugural PreK-5 yearbook.  Under the leadership and guidance of Leila Vega, one of our talented instructional assistants, our upper grade students are creating our school-wide yearbook.  With the After School Enrichment (ASE) program offerings, many students selected the “Yearbook” as one of their clubs.  They work diligently each week on the various components of creating a polished and comprehensive yearbook!  As we plan for upcoming candid shots to be included in the yearbook, </w:t>
      </w:r>
      <w:r w:rsidRPr="00F5246A">
        <w:rPr>
          <w:b/>
          <w:sz w:val="16"/>
          <w:szCs w:val="16"/>
        </w:rPr>
        <w:t>please let us know</w:t>
      </w:r>
      <w:r w:rsidR="00B61429" w:rsidRPr="00F5246A">
        <w:rPr>
          <w:b/>
          <w:sz w:val="16"/>
          <w:szCs w:val="16"/>
        </w:rPr>
        <w:t xml:space="preserve"> by </w:t>
      </w:r>
      <w:r w:rsidR="00B61429" w:rsidRPr="00F5246A">
        <w:rPr>
          <w:b/>
          <w:sz w:val="16"/>
          <w:szCs w:val="16"/>
          <w:u w:val="single"/>
        </w:rPr>
        <w:t>Friday, March 17</w:t>
      </w:r>
      <w:r w:rsidR="00B61429" w:rsidRPr="00F5246A">
        <w:rPr>
          <w:b/>
          <w:sz w:val="16"/>
          <w:szCs w:val="16"/>
          <w:u w:val="single"/>
          <w:vertAlign w:val="superscript"/>
        </w:rPr>
        <w:t>th</w:t>
      </w:r>
      <w:r w:rsidR="00B61429" w:rsidRPr="00F5246A">
        <w:rPr>
          <w:b/>
          <w:sz w:val="16"/>
          <w:szCs w:val="16"/>
        </w:rPr>
        <w:t xml:space="preserve"> </w:t>
      </w:r>
      <w:r w:rsidRPr="00F5246A">
        <w:rPr>
          <w:b/>
          <w:sz w:val="16"/>
          <w:szCs w:val="16"/>
        </w:rPr>
        <w:t>if your “Opt-out” preference has changed from the beginning of the school year</w:t>
      </w:r>
      <w:r w:rsidRPr="00F5246A">
        <w:rPr>
          <w:sz w:val="16"/>
          <w:szCs w:val="16"/>
        </w:rPr>
        <w:t>.  We have the school-wide “Opt-out” list where the yearbook is included as one of the opt-out choices.  If you would like to change the status of your opt-out for the yearbook, please let the office know by calling 703-228-5830 or sending a note to Dr. Snyder.</w:t>
      </w:r>
      <w:r w:rsidR="00101E3D" w:rsidRPr="00F5246A">
        <w:rPr>
          <w:sz w:val="16"/>
          <w:szCs w:val="16"/>
        </w:rPr>
        <w:t xml:space="preserve"> </w:t>
      </w:r>
      <w:r w:rsidRPr="00F5246A">
        <w:rPr>
          <w:sz w:val="16"/>
          <w:szCs w:val="16"/>
        </w:rPr>
        <w:t xml:space="preserve"> If we do not hear of any changes, we will adhere to the selections made by families in September</w:t>
      </w:r>
      <w:r w:rsidR="00B61429" w:rsidRPr="00F5246A">
        <w:rPr>
          <w:sz w:val="16"/>
          <w:szCs w:val="16"/>
        </w:rPr>
        <w:t>.</w:t>
      </w:r>
    </w:p>
    <w:p w:rsidR="00AD2CBC" w:rsidRPr="00F43380" w:rsidRDefault="00AD2CBC" w:rsidP="004406EA">
      <w:pPr>
        <w:rPr>
          <w:sz w:val="12"/>
          <w:szCs w:val="16"/>
          <w:highlight w:val="cyan"/>
        </w:rPr>
      </w:pPr>
    </w:p>
    <w:p w:rsidR="00006EB3" w:rsidRPr="00F43380" w:rsidRDefault="00006EB3" w:rsidP="00FA01D4">
      <w:pPr>
        <w:rPr>
          <w:b/>
          <w:sz w:val="16"/>
          <w:szCs w:val="16"/>
        </w:rPr>
      </w:pPr>
      <w:r w:rsidRPr="00F43380">
        <w:rPr>
          <w:b/>
          <w:sz w:val="16"/>
          <w:szCs w:val="16"/>
        </w:rPr>
        <w:t>UPCOMING EVENTS</w:t>
      </w:r>
    </w:p>
    <w:p w:rsidR="00C26CD5" w:rsidRPr="00F43380" w:rsidRDefault="00C26CD5" w:rsidP="00C26CD5">
      <w:pPr>
        <w:spacing w:before="40"/>
        <w:rPr>
          <w:sz w:val="14"/>
          <w:szCs w:val="16"/>
        </w:rPr>
      </w:pPr>
      <w:r w:rsidRPr="00F43380">
        <w:rPr>
          <w:b/>
          <w:sz w:val="14"/>
          <w:szCs w:val="16"/>
        </w:rPr>
        <w:t>March 12:</w:t>
      </w:r>
      <w:r w:rsidRPr="00F43380">
        <w:rPr>
          <w:sz w:val="14"/>
          <w:szCs w:val="16"/>
        </w:rPr>
        <w:t xml:space="preserve"> Daylight Savings Time (MOVE CLOCKS FORWARD 1 HOUR!)</w:t>
      </w:r>
    </w:p>
    <w:p w:rsidR="00C26CD5" w:rsidRPr="00F43380" w:rsidRDefault="00C26CD5" w:rsidP="00C26CD5">
      <w:pPr>
        <w:spacing w:before="40"/>
        <w:rPr>
          <w:sz w:val="14"/>
          <w:szCs w:val="16"/>
        </w:rPr>
      </w:pPr>
      <w:r w:rsidRPr="00F43380">
        <w:rPr>
          <w:b/>
          <w:sz w:val="14"/>
          <w:szCs w:val="16"/>
        </w:rPr>
        <w:t xml:space="preserve">March 13: </w:t>
      </w:r>
      <w:r w:rsidRPr="00F43380">
        <w:rPr>
          <w:sz w:val="14"/>
          <w:szCs w:val="16"/>
        </w:rPr>
        <w:t>Club de Madres, 8:15-</w:t>
      </w:r>
      <w:r w:rsidR="00F471BC">
        <w:rPr>
          <w:sz w:val="14"/>
          <w:szCs w:val="16"/>
        </w:rPr>
        <w:t>9:30</w:t>
      </w:r>
      <w:r w:rsidRPr="00F43380">
        <w:rPr>
          <w:sz w:val="14"/>
          <w:szCs w:val="16"/>
        </w:rPr>
        <w:t xml:space="preserve"> a.m., </w:t>
      </w:r>
      <w:r w:rsidR="000B5E81" w:rsidRPr="00F471BC">
        <w:rPr>
          <w:sz w:val="14"/>
          <w:szCs w:val="16"/>
        </w:rPr>
        <w:t>Arlington Transportation Options</w:t>
      </w:r>
      <w:r w:rsidR="000B5E81">
        <w:rPr>
          <w:sz w:val="14"/>
          <w:szCs w:val="16"/>
        </w:rPr>
        <w:t>,</w:t>
      </w:r>
      <w:r w:rsidR="000B5E81" w:rsidRPr="00F43380">
        <w:rPr>
          <w:sz w:val="14"/>
          <w:szCs w:val="16"/>
        </w:rPr>
        <w:t xml:space="preserve"> </w:t>
      </w:r>
      <w:r w:rsidRPr="00F43380">
        <w:rPr>
          <w:sz w:val="14"/>
          <w:szCs w:val="16"/>
        </w:rPr>
        <w:t>Library</w:t>
      </w:r>
      <w:bookmarkStart w:id="0" w:name="_GoBack"/>
      <w:bookmarkEnd w:id="0"/>
    </w:p>
    <w:p w:rsidR="00F5246A" w:rsidRPr="00F43380" w:rsidRDefault="00F5246A" w:rsidP="00C26CD5">
      <w:pPr>
        <w:spacing w:before="40"/>
        <w:rPr>
          <w:sz w:val="14"/>
          <w:szCs w:val="16"/>
        </w:rPr>
      </w:pPr>
      <w:r w:rsidRPr="00F43380">
        <w:rPr>
          <w:b/>
          <w:sz w:val="14"/>
          <w:szCs w:val="16"/>
        </w:rPr>
        <w:t>March 13</w:t>
      </w:r>
      <w:r w:rsidRPr="00F43380">
        <w:rPr>
          <w:sz w:val="14"/>
          <w:szCs w:val="16"/>
        </w:rPr>
        <w:t>: PTA Fundraiser at Chipotle, 5:00-9:00 p.m.</w:t>
      </w:r>
    </w:p>
    <w:p w:rsidR="00C26CD5" w:rsidRPr="00F43380" w:rsidRDefault="00C26CD5" w:rsidP="00C26CD5">
      <w:pPr>
        <w:spacing w:before="40"/>
        <w:rPr>
          <w:sz w:val="14"/>
          <w:szCs w:val="16"/>
        </w:rPr>
      </w:pPr>
      <w:r w:rsidRPr="00F43380">
        <w:rPr>
          <w:b/>
          <w:sz w:val="14"/>
          <w:szCs w:val="16"/>
        </w:rPr>
        <w:t xml:space="preserve">March 14: </w:t>
      </w:r>
      <w:r w:rsidRPr="00F43380">
        <w:rPr>
          <w:sz w:val="14"/>
          <w:szCs w:val="16"/>
        </w:rPr>
        <w:t>Kindergarten Information Session #1: 12:45-2:15 p.m.</w:t>
      </w:r>
    </w:p>
    <w:p w:rsidR="00C26CD5" w:rsidRPr="00F43380" w:rsidRDefault="00C26CD5" w:rsidP="00C26CD5">
      <w:pPr>
        <w:spacing w:before="40"/>
        <w:rPr>
          <w:sz w:val="14"/>
          <w:szCs w:val="16"/>
        </w:rPr>
      </w:pPr>
      <w:r w:rsidRPr="00F43380">
        <w:rPr>
          <w:b/>
          <w:sz w:val="14"/>
          <w:szCs w:val="16"/>
        </w:rPr>
        <w:t>March 14:</w:t>
      </w:r>
      <w:r w:rsidRPr="00F43380">
        <w:rPr>
          <w:sz w:val="14"/>
          <w:szCs w:val="16"/>
        </w:rPr>
        <w:t xml:space="preserve"> PTA Meeting, 7:00 p.m., Library</w:t>
      </w:r>
    </w:p>
    <w:p w:rsidR="00C26CD5" w:rsidRPr="00F43380" w:rsidRDefault="00C26CD5" w:rsidP="00C26CD5">
      <w:pPr>
        <w:spacing w:before="40"/>
        <w:rPr>
          <w:sz w:val="14"/>
          <w:szCs w:val="16"/>
        </w:rPr>
      </w:pPr>
      <w:r w:rsidRPr="00F43380">
        <w:rPr>
          <w:b/>
          <w:sz w:val="14"/>
          <w:szCs w:val="16"/>
        </w:rPr>
        <w:t xml:space="preserve">March 15: </w:t>
      </w:r>
      <w:r w:rsidRPr="00F43380">
        <w:rPr>
          <w:sz w:val="14"/>
          <w:szCs w:val="16"/>
        </w:rPr>
        <w:t>3</w:t>
      </w:r>
      <w:r w:rsidRPr="00F43380">
        <w:rPr>
          <w:sz w:val="14"/>
          <w:szCs w:val="16"/>
          <w:vertAlign w:val="superscript"/>
        </w:rPr>
        <w:t>rd</w:t>
      </w:r>
      <w:r w:rsidRPr="00F43380">
        <w:rPr>
          <w:sz w:val="14"/>
          <w:szCs w:val="16"/>
        </w:rPr>
        <w:t xml:space="preserve"> grade field trip to Brookdale Arlington Senior Living, 10:15-11:30 a.m.</w:t>
      </w:r>
    </w:p>
    <w:p w:rsidR="00C26CD5" w:rsidRPr="00F43380" w:rsidRDefault="00C26CD5" w:rsidP="00C26CD5">
      <w:pPr>
        <w:spacing w:before="40"/>
        <w:rPr>
          <w:sz w:val="14"/>
          <w:szCs w:val="16"/>
        </w:rPr>
      </w:pPr>
      <w:r w:rsidRPr="00F43380">
        <w:rPr>
          <w:b/>
          <w:sz w:val="14"/>
          <w:szCs w:val="16"/>
        </w:rPr>
        <w:t>March 17:</w:t>
      </w:r>
      <w:r w:rsidRPr="00F43380">
        <w:rPr>
          <w:sz w:val="14"/>
          <w:szCs w:val="16"/>
        </w:rPr>
        <w:t xml:space="preserve"> </w:t>
      </w:r>
      <w:r w:rsidRPr="00F43380">
        <w:rPr>
          <w:i/>
          <w:sz w:val="14"/>
          <w:szCs w:val="16"/>
        </w:rPr>
        <w:t>St. Patrick’s Day</w:t>
      </w:r>
    </w:p>
    <w:p w:rsidR="00F5246A" w:rsidRPr="00F43380" w:rsidRDefault="00F5246A" w:rsidP="00C26CD5">
      <w:pPr>
        <w:spacing w:before="40"/>
        <w:rPr>
          <w:b/>
          <w:sz w:val="14"/>
          <w:szCs w:val="16"/>
        </w:rPr>
      </w:pPr>
      <w:r w:rsidRPr="00F43380">
        <w:rPr>
          <w:b/>
          <w:sz w:val="14"/>
          <w:szCs w:val="16"/>
        </w:rPr>
        <w:t xml:space="preserve">March 17: </w:t>
      </w:r>
      <w:r w:rsidRPr="00F43380">
        <w:rPr>
          <w:sz w:val="14"/>
          <w:szCs w:val="16"/>
        </w:rPr>
        <w:t>Principal’s Coffee – Pre-School Literacy Strategies, 8:15 a.m., Library</w:t>
      </w:r>
    </w:p>
    <w:p w:rsidR="00C26CD5" w:rsidRPr="00F43380" w:rsidRDefault="00C26CD5" w:rsidP="00C26CD5">
      <w:pPr>
        <w:spacing w:before="40"/>
        <w:rPr>
          <w:sz w:val="14"/>
          <w:szCs w:val="16"/>
        </w:rPr>
      </w:pPr>
      <w:r w:rsidRPr="00F43380">
        <w:rPr>
          <w:b/>
          <w:sz w:val="14"/>
          <w:szCs w:val="16"/>
        </w:rPr>
        <w:t>March 17:</w:t>
      </w:r>
      <w:r w:rsidRPr="00F43380">
        <w:rPr>
          <w:sz w:val="14"/>
          <w:szCs w:val="16"/>
        </w:rPr>
        <w:t xml:space="preserve"> Math Di</w:t>
      </w:r>
      <w:r w:rsidR="00F5246A" w:rsidRPr="00F43380">
        <w:rPr>
          <w:sz w:val="14"/>
          <w:szCs w:val="16"/>
        </w:rPr>
        <w:t>ce Competition (grade 5)</w:t>
      </w:r>
      <w:r w:rsidR="00F3470C" w:rsidRPr="00F43380">
        <w:rPr>
          <w:sz w:val="14"/>
          <w:szCs w:val="16"/>
        </w:rPr>
        <w:t>, 9:35-10:40 a.m.</w:t>
      </w:r>
    </w:p>
    <w:p w:rsidR="007F68C6" w:rsidRPr="00F43380" w:rsidRDefault="007F68C6" w:rsidP="007F68C6">
      <w:pPr>
        <w:spacing w:before="40"/>
        <w:rPr>
          <w:sz w:val="14"/>
          <w:szCs w:val="16"/>
        </w:rPr>
      </w:pPr>
      <w:r w:rsidRPr="00F43380">
        <w:rPr>
          <w:b/>
          <w:sz w:val="14"/>
          <w:szCs w:val="16"/>
        </w:rPr>
        <w:t>March 20:</w:t>
      </w:r>
      <w:r w:rsidRPr="00F43380">
        <w:rPr>
          <w:sz w:val="14"/>
          <w:szCs w:val="16"/>
        </w:rPr>
        <w:t xml:space="preserve"> Club de Madres, 8:15-10:15 a.m., Cafeteria: Conscious Discipline Part 3, PreK-5</w:t>
      </w:r>
    </w:p>
    <w:p w:rsidR="007F68C6" w:rsidRPr="00F43380" w:rsidRDefault="007F68C6" w:rsidP="007F68C6">
      <w:pPr>
        <w:spacing w:before="40"/>
        <w:rPr>
          <w:sz w:val="14"/>
          <w:szCs w:val="16"/>
        </w:rPr>
      </w:pPr>
      <w:r w:rsidRPr="00F43380">
        <w:rPr>
          <w:b/>
          <w:sz w:val="14"/>
          <w:szCs w:val="16"/>
        </w:rPr>
        <w:t xml:space="preserve">March 20: </w:t>
      </w:r>
      <w:r w:rsidRPr="00F43380">
        <w:rPr>
          <w:sz w:val="14"/>
          <w:szCs w:val="16"/>
        </w:rPr>
        <w:t>Conscious Discipline Part 3, 8:15-10:15 a.m. (</w:t>
      </w:r>
      <w:proofErr w:type="spellStart"/>
      <w:r w:rsidRPr="00F43380">
        <w:rPr>
          <w:sz w:val="14"/>
          <w:szCs w:val="16"/>
        </w:rPr>
        <w:t>PreK</w:t>
      </w:r>
      <w:proofErr w:type="spellEnd"/>
      <w:r w:rsidRPr="00F43380">
        <w:rPr>
          <w:sz w:val="14"/>
          <w:szCs w:val="16"/>
        </w:rPr>
        <w:t xml:space="preserve"> – 5 parents), Cafeteria</w:t>
      </w:r>
    </w:p>
    <w:p w:rsidR="007F68C6" w:rsidRPr="00F43380" w:rsidRDefault="007F68C6" w:rsidP="007F68C6">
      <w:pPr>
        <w:spacing w:before="40"/>
        <w:rPr>
          <w:sz w:val="14"/>
          <w:szCs w:val="16"/>
        </w:rPr>
      </w:pPr>
      <w:r w:rsidRPr="00F43380">
        <w:rPr>
          <w:b/>
          <w:sz w:val="14"/>
          <w:szCs w:val="16"/>
        </w:rPr>
        <w:t xml:space="preserve">March 21: </w:t>
      </w:r>
      <w:r w:rsidRPr="00F43380">
        <w:rPr>
          <w:sz w:val="14"/>
          <w:szCs w:val="16"/>
        </w:rPr>
        <w:t>Conscious Discipline Part 3, 6:30-8:00 p.m. (</w:t>
      </w:r>
      <w:proofErr w:type="spellStart"/>
      <w:r w:rsidRPr="00F43380">
        <w:rPr>
          <w:sz w:val="14"/>
          <w:szCs w:val="16"/>
        </w:rPr>
        <w:t>PreK</w:t>
      </w:r>
      <w:proofErr w:type="spellEnd"/>
      <w:r w:rsidRPr="00F43380">
        <w:rPr>
          <w:sz w:val="14"/>
          <w:szCs w:val="16"/>
        </w:rPr>
        <w:t xml:space="preserve"> – 5 parents), Library (light </w:t>
      </w:r>
      <w:r w:rsidR="004A1A5B" w:rsidRPr="00F43380">
        <w:rPr>
          <w:sz w:val="14"/>
          <w:szCs w:val="16"/>
        </w:rPr>
        <w:t>refreshments</w:t>
      </w:r>
      <w:r w:rsidRPr="00F43380">
        <w:rPr>
          <w:sz w:val="14"/>
          <w:szCs w:val="16"/>
        </w:rPr>
        <w:t xml:space="preserve"> at 6:00 p.m. in cafeteria)</w:t>
      </w:r>
    </w:p>
    <w:p w:rsidR="007F68C6" w:rsidRPr="00F43380" w:rsidRDefault="007F68C6" w:rsidP="007F68C6">
      <w:pPr>
        <w:spacing w:before="40"/>
        <w:rPr>
          <w:b/>
          <w:sz w:val="14"/>
          <w:szCs w:val="16"/>
        </w:rPr>
      </w:pPr>
      <w:r w:rsidRPr="00F43380">
        <w:rPr>
          <w:b/>
          <w:sz w:val="14"/>
          <w:szCs w:val="16"/>
        </w:rPr>
        <w:t xml:space="preserve">March 27: </w:t>
      </w:r>
      <w:r w:rsidRPr="00F43380">
        <w:rPr>
          <w:sz w:val="14"/>
          <w:szCs w:val="16"/>
        </w:rPr>
        <w:t>Club de Madres, 8:15-</w:t>
      </w:r>
      <w:r w:rsidR="00F471BC">
        <w:rPr>
          <w:sz w:val="14"/>
          <w:szCs w:val="16"/>
        </w:rPr>
        <w:t>9:30</w:t>
      </w:r>
      <w:r w:rsidRPr="00F43380">
        <w:rPr>
          <w:sz w:val="14"/>
          <w:szCs w:val="16"/>
        </w:rPr>
        <w:t xml:space="preserve"> a.m., Library</w:t>
      </w:r>
    </w:p>
    <w:p w:rsidR="007F68C6" w:rsidRPr="00F43380" w:rsidRDefault="007F68C6" w:rsidP="007F68C6">
      <w:pPr>
        <w:spacing w:before="40"/>
        <w:rPr>
          <w:sz w:val="14"/>
          <w:szCs w:val="16"/>
        </w:rPr>
      </w:pPr>
      <w:r w:rsidRPr="00F43380">
        <w:rPr>
          <w:b/>
          <w:sz w:val="14"/>
          <w:szCs w:val="16"/>
        </w:rPr>
        <w:t>March 31:</w:t>
      </w:r>
      <w:r w:rsidRPr="00F43380">
        <w:rPr>
          <w:sz w:val="14"/>
          <w:szCs w:val="16"/>
        </w:rPr>
        <w:t xml:space="preserve"> PTA Book Grab</w:t>
      </w:r>
    </w:p>
    <w:p w:rsidR="009D3157" w:rsidRPr="00F43380" w:rsidRDefault="009D3157" w:rsidP="007F68C6">
      <w:pPr>
        <w:spacing w:before="40"/>
        <w:rPr>
          <w:sz w:val="14"/>
          <w:szCs w:val="16"/>
        </w:rPr>
      </w:pPr>
      <w:r w:rsidRPr="00F43380">
        <w:rPr>
          <w:b/>
          <w:sz w:val="14"/>
          <w:szCs w:val="16"/>
        </w:rPr>
        <w:t>March 31</w:t>
      </w:r>
      <w:r w:rsidRPr="00F43380">
        <w:rPr>
          <w:sz w:val="14"/>
          <w:szCs w:val="16"/>
        </w:rPr>
        <w:t>: Pre-K field trip to Planetarium, 10:30 a.m. – 12:00 p.m. (Donnelly/McGuire)</w:t>
      </w:r>
    </w:p>
    <w:p w:rsidR="009D3157" w:rsidRPr="00F43380" w:rsidRDefault="009D3157" w:rsidP="007F68C6">
      <w:pPr>
        <w:spacing w:before="40"/>
        <w:rPr>
          <w:sz w:val="14"/>
          <w:szCs w:val="16"/>
        </w:rPr>
      </w:pPr>
      <w:r w:rsidRPr="00F43380">
        <w:rPr>
          <w:b/>
          <w:sz w:val="14"/>
          <w:szCs w:val="16"/>
        </w:rPr>
        <w:t>March 31:</w:t>
      </w:r>
      <w:r w:rsidRPr="00F43380">
        <w:rPr>
          <w:sz w:val="14"/>
          <w:szCs w:val="16"/>
        </w:rPr>
        <w:t xml:space="preserve"> Pre-K field trip to Planetarium, 12:30-2:00 p.m. (Montemayor/Willis)</w:t>
      </w:r>
    </w:p>
    <w:p w:rsidR="00C26CD5" w:rsidRPr="00F43380" w:rsidRDefault="00A54ABC" w:rsidP="007F68C6">
      <w:pPr>
        <w:spacing w:before="40"/>
        <w:rPr>
          <w:sz w:val="14"/>
          <w:szCs w:val="16"/>
        </w:rPr>
      </w:pPr>
      <w:r w:rsidRPr="00F43380">
        <w:rPr>
          <w:b/>
          <w:sz w:val="14"/>
          <w:szCs w:val="16"/>
        </w:rPr>
        <w:t>March 31</w:t>
      </w:r>
      <w:r w:rsidRPr="00F43380">
        <w:rPr>
          <w:sz w:val="14"/>
          <w:szCs w:val="16"/>
        </w:rPr>
        <w:t xml:space="preserve">: Randolph Student Art Work Sale </w:t>
      </w:r>
      <w:r w:rsidRPr="00F43380">
        <w:rPr>
          <w:i/>
          <w:sz w:val="14"/>
          <w:szCs w:val="16"/>
        </w:rPr>
        <w:t>(details forthcoming)</w:t>
      </w:r>
    </w:p>
    <w:sectPr w:rsidR="00C26CD5" w:rsidRPr="00F43380" w:rsidSect="00C26CD5">
      <w:headerReference w:type="default" r:id="rId11"/>
      <w:footerReference w:type="default" r:id="rId12"/>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3" name="Picture 3"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C80B0C" w:rsidP="00543EDE">
    <w:pPr>
      <w:spacing w:before="120"/>
      <w:jc w:val="center"/>
      <w:rPr>
        <w:rFonts w:ascii="Comic Sans MS" w:hAnsi="Comic Sans MS"/>
        <w:b/>
      </w:rPr>
    </w:pPr>
    <w:r>
      <w:rPr>
        <w:rFonts w:ascii="Comic Sans MS" w:hAnsi="Comic Sans MS"/>
        <w:b/>
      </w:rPr>
      <w:t xml:space="preserve">March </w:t>
    </w:r>
    <w:r w:rsidR="00961C2C">
      <w:rPr>
        <w:rFonts w:ascii="Comic Sans MS" w:hAnsi="Comic Sans MS"/>
        <w:b/>
      </w:rPr>
      <w:t>10</w:t>
    </w:r>
    <w:r w:rsidR="00973DBF">
      <w:rPr>
        <w:rFonts w:ascii="Comic Sans MS" w:hAnsi="Comic Sans MS"/>
        <w:b/>
      </w:rPr>
      <w:t>, 2017</w:t>
    </w:r>
  </w:p>
  <w:p w:rsidR="00AE1032" w:rsidRPr="00C96F7A" w:rsidRDefault="00AE1032"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3"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1"/>
  </w:num>
  <w:num w:numId="8">
    <w:abstractNumId w:val="6"/>
  </w:num>
  <w:num w:numId="9">
    <w:abstractNumId w:val="15"/>
  </w:num>
  <w:num w:numId="10">
    <w:abstractNumId w:val="11"/>
  </w:num>
  <w:num w:numId="11">
    <w:abstractNumId w:val="23"/>
  </w:num>
  <w:num w:numId="12">
    <w:abstractNumId w:val="17"/>
  </w:num>
  <w:num w:numId="13">
    <w:abstractNumId w:val="4"/>
  </w:num>
  <w:num w:numId="14">
    <w:abstractNumId w:val="26"/>
  </w:num>
  <w:num w:numId="15">
    <w:abstractNumId w:val="22"/>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9"/>
  </w:num>
  <w:num w:numId="22">
    <w:abstractNumId w:val="24"/>
  </w:num>
  <w:num w:numId="23">
    <w:abstractNumId w:val="27"/>
  </w:num>
  <w:num w:numId="24">
    <w:abstractNumId w:val="16"/>
  </w:num>
  <w:num w:numId="25">
    <w:abstractNumId w:val="14"/>
  </w:num>
  <w:num w:numId="26">
    <w:abstractNumId w:val="21"/>
  </w:num>
  <w:num w:numId="27">
    <w:abstractNumId w:val="34"/>
  </w:num>
  <w:num w:numId="28">
    <w:abstractNumId w:val="33"/>
  </w:num>
  <w:num w:numId="29">
    <w:abstractNumId w:val="29"/>
  </w:num>
  <w:num w:numId="30">
    <w:abstractNumId w:val="12"/>
  </w:num>
  <w:num w:numId="31">
    <w:abstractNumId w:val="25"/>
  </w:num>
  <w:num w:numId="32">
    <w:abstractNumId w:val="3"/>
  </w:num>
  <w:num w:numId="33">
    <w:abstractNumId w:val="10"/>
  </w:num>
  <w:num w:numId="34">
    <w:abstractNumId w:val="13"/>
  </w:num>
  <w:num w:numId="35">
    <w:abstractNumId w:val="30"/>
  </w:num>
  <w:num w:numId="36">
    <w:abstractNumId w:val="20"/>
  </w:num>
  <w:num w:numId="37">
    <w:abstractNumId w:val="20"/>
  </w:num>
  <w:num w:numId="38">
    <w:abstractNumId w:val="31"/>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5E81"/>
    <w:rsid w:val="000B7493"/>
    <w:rsid w:val="000C00C2"/>
    <w:rsid w:val="000C6BDB"/>
    <w:rsid w:val="000D2638"/>
    <w:rsid w:val="000E19C0"/>
    <w:rsid w:val="000E3CE3"/>
    <w:rsid w:val="000E4414"/>
    <w:rsid w:val="000E6C3B"/>
    <w:rsid w:val="000F76A3"/>
    <w:rsid w:val="00101E3D"/>
    <w:rsid w:val="001064D2"/>
    <w:rsid w:val="00110F22"/>
    <w:rsid w:val="001216B8"/>
    <w:rsid w:val="00121B77"/>
    <w:rsid w:val="001309A5"/>
    <w:rsid w:val="00135899"/>
    <w:rsid w:val="001411E6"/>
    <w:rsid w:val="001436D4"/>
    <w:rsid w:val="001448C4"/>
    <w:rsid w:val="00151D5D"/>
    <w:rsid w:val="00154BD1"/>
    <w:rsid w:val="00154DC4"/>
    <w:rsid w:val="00161302"/>
    <w:rsid w:val="001644A6"/>
    <w:rsid w:val="00165E38"/>
    <w:rsid w:val="00171830"/>
    <w:rsid w:val="00171A8B"/>
    <w:rsid w:val="00174104"/>
    <w:rsid w:val="0017677A"/>
    <w:rsid w:val="001843BC"/>
    <w:rsid w:val="001848A0"/>
    <w:rsid w:val="00187FD9"/>
    <w:rsid w:val="001922BF"/>
    <w:rsid w:val="001938C8"/>
    <w:rsid w:val="001A425E"/>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5EDA"/>
    <w:rsid w:val="002279A6"/>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A600B"/>
    <w:rsid w:val="002C51A0"/>
    <w:rsid w:val="002C6F88"/>
    <w:rsid w:val="002D0AA6"/>
    <w:rsid w:val="002D22B5"/>
    <w:rsid w:val="002D2954"/>
    <w:rsid w:val="002E76EF"/>
    <w:rsid w:val="003101FC"/>
    <w:rsid w:val="003129E6"/>
    <w:rsid w:val="00313613"/>
    <w:rsid w:val="00316F22"/>
    <w:rsid w:val="00320179"/>
    <w:rsid w:val="00323C33"/>
    <w:rsid w:val="003323ED"/>
    <w:rsid w:val="00336FEE"/>
    <w:rsid w:val="00340519"/>
    <w:rsid w:val="003418B1"/>
    <w:rsid w:val="00350D9C"/>
    <w:rsid w:val="003603C8"/>
    <w:rsid w:val="00360B17"/>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20532"/>
    <w:rsid w:val="00420EC7"/>
    <w:rsid w:val="00422A52"/>
    <w:rsid w:val="00424A89"/>
    <w:rsid w:val="0043271A"/>
    <w:rsid w:val="004361C9"/>
    <w:rsid w:val="00437974"/>
    <w:rsid w:val="004406EA"/>
    <w:rsid w:val="0044100E"/>
    <w:rsid w:val="00441912"/>
    <w:rsid w:val="00442EBB"/>
    <w:rsid w:val="00443EA7"/>
    <w:rsid w:val="0044632E"/>
    <w:rsid w:val="004513D4"/>
    <w:rsid w:val="00462774"/>
    <w:rsid w:val="00466CB4"/>
    <w:rsid w:val="00473257"/>
    <w:rsid w:val="00482D40"/>
    <w:rsid w:val="0048641E"/>
    <w:rsid w:val="004908B8"/>
    <w:rsid w:val="00492474"/>
    <w:rsid w:val="0049315D"/>
    <w:rsid w:val="00496E87"/>
    <w:rsid w:val="004A1A5B"/>
    <w:rsid w:val="004A25CD"/>
    <w:rsid w:val="004B14DF"/>
    <w:rsid w:val="004B5653"/>
    <w:rsid w:val="004C2155"/>
    <w:rsid w:val="004C7D48"/>
    <w:rsid w:val="004D057F"/>
    <w:rsid w:val="004E0DAD"/>
    <w:rsid w:val="004E2406"/>
    <w:rsid w:val="004E68B5"/>
    <w:rsid w:val="004E6C27"/>
    <w:rsid w:val="004F48B4"/>
    <w:rsid w:val="00511B1B"/>
    <w:rsid w:val="00512731"/>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40D56"/>
    <w:rsid w:val="006416D9"/>
    <w:rsid w:val="00650EC3"/>
    <w:rsid w:val="00654256"/>
    <w:rsid w:val="00654685"/>
    <w:rsid w:val="00654F3C"/>
    <w:rsid w:val="0065627D"/>
    <w:rsid w:val="006663E1"/>
    <w:rsid w:val="006871AE"/>
    <w:rsid w:val="00696E1C"/>
    <w:rsid w:val="006A03B4"/>
    <w:rsid w:val="006A0AF0"/>
    <w:rsid w:val="006A0BB8"/>
    <w:rsid w:val="006A3F49"/>
    <w:rsid w:val="006A66D8"/>
    <w:rsid w:val="006A700B"/>
    <w:rsid w:val="006B0E56"/>
    <w:rsid w:val="006B396C"/>
    <w:rsid w:val="006D7563"/>
    <w:rsid w:val="006E1A9F"/>
    <w:rsid w:val="00713890"/>
    <w:rsid w:val="00713FE5"/>
    <w:rsid w:val="00714E17"/>
    <w:rsid w:val="00717A34"/>
    <w:rsid w:val="00720B27"/>
    <w:rsid w:val="00723866"/>
    <w:rsid w:val="00724BB8"/>
    <w:rsid w:val="0072748F"/>
    <w:rsid w:val="00733456"/>
    <w:rsid w:val="00734810"/>
    <w:rsid w:val="00740729"/>
    <w:rsid w:val="007439E8"/>
    <w:rsid w:val="00750241"/>
    <w:rsid w:val="00754D85"/>
    <w:rsid w:val="00756C47"/>
    <w:rsid w:val="00757522"/>
    <w:rsid w:val="00760900"/>
    <w:rsid w:val="00761461"/>
    <w:rsid w:val="00763184"/>
    <w:rsid w:val="007740DD"/>
    <w:rsid w:val="0077545A"/>
    <w:rsid w:val="0077748E"/>
    <w:rsid w:val="007847CD"/>
    <w:rsid w:val="007871EF"/>
    <w:rsid w:val="007968FA"/>
    <w:rsid w:val="007A040A"/>
    <w:rsid w:val="007A3AB2"/>
    <w:rsid w:val="007A60E9"/>
    <w:rsid w:val="007A67F0"/>
    <w:rsid w:val="007B2D83"/>
    <w:rsid w:val="007B4610"/>
    <w:rsid w:val="007B7D64"/>
    <w:rsid w:val="007C4E3B"/>
    <w:rsid w:val="007D0423"/>
    <w:rsid w:val="007D0955"/>
    <w:rsid w:val="007D6A07"/>
    <w:rsid w:val="007E1F91"/>
    <w:rsid w:val="007E623D"/>
    <w:rsid w:val="007F326A"/>
    <w:rsid w:val="007F3B83"/>
    <w:rsid w:val="007F68C6"/>
    <w:rsid w:val="00804994"/>
    <w:rsid w:val="008225C6"/>
    <w:rsid w:val="008331D9"/>
    <w:rsid w:val="0083587C"/>
    <w:rsid w:val="00837F59"/>
    <w:rsid w:val="00845B9B"/>
    <w:rsid w:val="00846EEF"/>
    <w:rsid w:val="00855BEB"/>
    <w:rsid w:val="008800B0"/>
    <w:rsid w:val="008800C7"/>
    <w:rsid w:val="008A05D4"/>
    <w:rsid w:val="008A1AA2"/>
    <w:rsid w:val="008A7719"/>
    <w:rsid w:val="008A7C10"/>
    <w:rsid w:val="008C2181"/>
    <w:rsid w:val="008C48C9"/>
    <w:rsid w:val="008C686D"/>
    <w:rsid w:val="008D21D0"/>
    <w:rsid w:val="008D4ACF"/>
    <w:rsid w:val="008E1084"/>
    <w:rsid w:val="008E6358"/>
    <w:rsid w:val="008F7513"/>
    <w:rsid w:val="00901E30"/>
    <w:rsid w:val="00904D53"/>
    <w:rsid w:val="0091036A"/>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61C2C"/>
    <w:rsid w:val="00967BC0"/>
    <w:rsid w:val="0097276A"/>
    <w:rsid w:val="00973DBF"/>
    <w:rsid w:val="00974C66"/>
    <w:rsid w:val="009824D9"/>
    <w:rsid w:val="00984C80"/>
    <w:rsid w:val="009915D5"/>
    <w:rsid w:val="009924CB"/>
    <w:rsid w:val="00993B12"/>
    <w:rsid w:val="009941D4"/>
    <w:rsid w:val="00994A3D"/>
    <w:rsid w:val="00995059"/>
    <w:rsid w:val="009A1251"/>
    <w:rsid w:val="009A26A6"/>
    <w:rsid w:val="009B4C4F"/>
    <w:rsid w:val="009C16D7"/>
    <w:rsid w:val="009C3649"/>
    <w:rsid w:val="009D2C56"/>
    <w:rsid w:val="009D3157"/>
    <w:rsid w:val="009D4440"/>
    <w:rsid w:val="009E1992"/>
    <w:rsid w:val="009E2F5A"/>
    <w:rsid w:val="009E51EC"/>
    <w:rsid w:val="009F74F0"/>
    <w:rsid w:val="00A144DC"/>
    <w:rsid w:val="00A17E27"/>
    <w:rsid w:val="00A17FF1"/>
    <w:rsid w:val="00A30EED"/>
    <w:rsid w:val="00A31B00"/>
    <w:rsid w:val="00A42FF7"/>
    <w:rsid w:val="00A52CD2"/>
    <w:rsid w:val="00A5307B"/>
    <w:rsid w:val="00A54ABC"/>
    <w:rsid w:val="00A6334A"/>
    <w:rsid w:val="00A66B57"/>
    <w:rsid w:val="00A66F15"/>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1429"/>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456D"/>
    <w:rsid w:val="00C35A43"/>
    <w:rsid w:val="00C3673C"/>
    <w:rsid w:val="00C37D35"/>
    <w:rsid w:val="00C46152"/>
    <w:rsid w:val="00C618EA"/>
    <w:rsid w:val="00C67A13"/>
    <w:rsid w:val="00C80B0C"/>
    <w:rsid w:val="00C84044"/>
    <w:rsid w:val="00C85F28"/>
    <w:rsid w:val="00C96F7A"/>
    <w:rsid w:val="00CA22C5"/>
    <w:rsid w:val="00CA6503"/>
    <w:rsid w:val="00CA7F40"/>
    <w:rsid w:val="00CB484E"/>
    <w:rsid w:val="00CC5B48"/>
    <w:rsid w:val="00CD2EB8"/>
    <w:rsid w:val="00CD4603"/>
    <w:rsid w:val="00CD68C5"/>
    <w:rsid w:val="00CE2897"/>
    <w:rsid w:val="00CE599B"/>
    <w:rsid w:val="00CF19C7"/>
    <w:rsid w:val="00CF2A2D"/>
    <w:rsid w:val="00D10C60"/>
    <w:rsid w:val="00D135B6"/>
    <w:rsid w:val="00D14139"/>
    <w:rsid w:val="00D1551A"/>
    <w:rsid w:val="00D15723"/>
    <w:rsid w:val="00D16D09"/>
    <w:rsid w:val="00D23CFA"/>
    <w:rsid w:val="00D24F5A"/>
    <w:rsid w:val="00D40615"/>
    <w:rsid w:val="00D40C74"/>
    <w:rsid w:val="00D411D8"/>
    <w:rsid w:val="00D42665"/>
    <w:rsid w:val="00D4581A"/>
    <w:rsid w:val="00D51F48"/>
    <w:rsid w:val="00D6071D"/>
    <w:rsid w:val="00D61BCD"/>
    <w:rsid w:val="00D767A3"/>
    <w:rsid w:val="00D8072A"/>
    <w:rsid w:val="00D80931"/>
    <w:rsid w:val="00D93EA3"/>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51B1E"/>
    <w:rsid w:val="00E60340"/>
    <w:rsid w:val="00E63929"/>
    <w:rsid w:val="00E65EA3"/>
    <w:rsid w:val="00E67B41"/>
    <w:rsid w:val="00E77208"/>
    <w:rsid w:val="00E90ACD"/>
    <w:rsid w:val="00E91C4A"/>
    <w:rsid w:val="00E925F5"/>
    <w:rsid w:val="00E95E40"/>
    <w:rsid w:val="00EA4187"/>
    <w:rsid w:val="00EA7D19"/>
    <w:rsid w:val="00EB23CE"/>
    <w:rsid w:val="00EB2983"/>
    <w:rsid w:val="00EB5417"/>
    <w:rsid w:val="00EB71AD"/>
    <w:rsid w:val="00ED3B99"/>
    <w:rsid w:val="00ED4702"/>
    <w:rsid w:val="00ED5BAE"/>
    <w:rsid w:val="00EE3F0F"/>
    <w:rsid w:val="00EE7C20"/>
    <w:rsid w:val="00EF06F7"/>
    <w:rsid w:val="00EF195C"/>
    <w:rsid w:val="00EF4807"/>
    <w:rsid w:val="00F20AE3"/>
    <w:rsid w:val="00F2332B"/>
    <w:rsid w:val="00F24F79"/>
    <w:rsid w:val="00F303BA"/>
    <w:rsid w:val="00F3470C"/>
    <w:rsid w:val="00F429C9"/>
    <w:rsid w:val="00F43380"/>
    <w:rsid w:val="00F471BC"/>
    <w:rsid w:val="00F5246A"/>
    <w:rsid w:val="00F55F15"/>
    <w:rsid w:val="00F60F34"/>
    <w:rsid w:val="00F64B14"/>
    <w:rsid w:val="00F75129"/>
    <w:rsid w:val="00F76A32"/>
    <w:rsid w:val="00F76CD4"/>
    <w:rsid w:val="00F82CBA"/>
    <w:rsid w:val="00F877B5"/>
    <w:rsid w:val="00FA01D4"/>
    <w:rsid w:val="00FB48F1"/>
    <w:rsid w:val="00FB7BAB"/>
    <w:rsid w:val="00FD345C"/>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C025BD1"/>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sva.us/createurpath" TargetMode="External"/><Relationship Id="rId4" Type="http://schemas.openxmlformats.org/officeDocument/2006/relationships/settings" Target="settings.xml"/><Relationship Id="rId9" Type="http://schemas.openxmlformats.org/officeDocument/2006/relationships/hyperlink" Target="https://www.apsva.us/whole-child-conference-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87B0-1982-4DB6-82DD-5B96A69D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33</cp:revision>
  <cp:lastPrinted>2017-03-09T17:59:00Z</cp:lastPrinted>
  <dcterms:created xsi:type="dcterms:W3CDTF">2017-03-01T13:56:00Z</dcterms:created>
  <dcterms:modified xsi:type="dcterms:W3CDTF">2017-03-09T18:00:00Z</dcterms:modified>
</cp:coreProperties>
</file>